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4137A44B" w:rsidR="00CC2EFE" w:rsidRDefault="241FF112" w:rsidP="00685577">
      <w:pPr>
        <w:pBdr>
          <w:top w:val="nil"/>
          <w:left w:val="nil"/>
          <w:bottom w:val="nil"/>
          <w:right w:val="nil"/>
          <w:between w:val="nil"/>
        </w:pBdr>
        <w:spacing w:line="360" w:lineRule="auto"/>
        <w:ind w:left="1" w:hanging="3"/>
        <w:jc w:val="left"/>
        <w:rPr>
          <w:rFonts w:ascii="Arial" w:eastAsia="Arial" w:hAnsi="Arial" w:cs="Arial"/>
          <w:color w:val="000000"/>
          <w:u w:val="single"/>
        </w:rPr>
      </w:pPr>
      <w:r w:rsidRPr="5357F2F9">
        <w:rPr>
          <w:rFonts w:ascii="Arial" w:eastAsia="Arial" w:hAnsi="Arial" w:cs="Arial"/>
          <w:color w:val="000000" w:themeColor="text1"/>
          <w:u w:val="single"/>
          <w:rtl/>
        </w:rPr>
        <w:t xml:space="preserve">נהלי הרשמה </w:t>
      </w:r>
    </w:p>
    <w:p w14:paraId="00000004" w14:textId="77777777" w:rsidR="00CC2EFE" w:rsidRDefault="00127B71" w:rsidP="00685577">
      <w:pPr>
        <w:pBdr>
          <w:top w:val="nil"/>
          <w:left w:val="nil"/>
          <w:bottom w:val="nil"/>
          <w:right w:val="nil"/>
          <w:between w:val="nil"/>
        </w:pBdr>
        <w:spacing w:line="360" w:lineRule="auto"/>
        <w:ind w:left="1" w:hanging="3"/>
        <w:jc w:val="left"/>
        <w:rPr>
          <w:rFonts w:ascii="Arial" w:eastAsia="Arial" w:hAnsi="Arial" w:cs="Arial"/>
          <w:color w:val="000000"/>
        </w:rPr>
      </w:pPr>
      <w:r w:rsidRPr="63B50BA4">
        <w:rPr>
          <w:rFonts w:ascii="Arial" w:eastAsia="Arial" w:hAnsi="Arial" w:cs="Arial"/>
          <w:color w:val="000000" w:themeColor="text1"/>
          <w:rtl/>
        </w:rPr>
        <w:t>חברים יקרים</w:t>
      </w:r>
      <w:r w:rsidRPr="63B50BA4">
        <w:rPr>
          <w:rFonts w:ascii="Arial" w:eastAsia="Arial" w:hAnsi="Arial" w:cs="Arial"/>
          <w:color w:val="000000" w:themeColor="text1"/>
        </w:rPr>
        <w:t>,</w:t>
      </w:r>
    </w:p>
    <w:p w14:paraId="00000005" w14:textId="77777777" w:rsidR="00CC2EFE" w:rsidRDefault="00127B71" w:rsidP="00685577">
      <w:pPr>
        <w:pBdr>
          <w:top w:val="nil"/>
          <w:left w:val="nil"/>
          <w:bottom w:val="nil"/>
          <w:right w:val="nil"/>
          <w:between w:val="nil"/>
        </w:pBdr>
        <w:spacing w:line="360" w:lineRule="auto"/>
        <w:ind w:left="1" w:hanging="3"/>
        <w:jc w:val="left"/>
        <w:rPr>
          <w:rFonts w:ascii="Arial" w:eastAsia="Arial" w:hAnsi="Arial" w:cs="Arial"/>
          <w:color w:val="000000"/>
        </w:rPr>
      </w:pPr>
      <w:r w:rsidRPr="63B50BA4">
        <w:rPr>
          <w:rFonts w:ascii="Arial" w:eastAsia="Arial" w:hAnsi="Arial" w:cs="Arial"/>
          <w:color w:val="000000" w:themeColor="text1"/>
          <w:rtl/>
        </w:rPr>
        <w:t>עמותת אתגרים חרטה על דגלה פיתוח, קידום והרחבת הפעילות עבור אנשים עם מוגבלות. משכך, בשנים האחרונות העמותה השקיעה כספים רבים בשיפור איכות השירות, התשתיות, הציוד וטיב הפעילות</w:t>
      </w:r>
      <w:r w:rsidRPr="63B50BA4">
        <w:rPr>
          <w:rFonts w:ascii="Arial" w:eastAsia="Arial" w:hAnsi="Arial" w:cs="Arial"/>
          <w:color w:val="000000" w:themeColor="text1"/>
        </w:rPr>
        <w:t xml:space="preserve">. </w:t>
      </w:r>
    </w:p>
    <w:p w14:paraId="00000006" w14:textId="31A64575" w:rsidR="00CC2EFE" w:rsidRDefault="00127B71" w:rsidP="00685577">
      <w:pPr>
        <w:pBdr>
          <w:top w:val="nil"/>
          <w:left w:val="nil"/>
          <w:bottom w:val="nil"/>
          <w:right w:val="nil"/>
          <w:between w:val="nil"/>
        </w:pBdr>
        <w:spacing w:line="360" w:lineRule="auto"/>
        <w:ind w:left="1" w:hanging="3"/>
        <w:jc w:val="left"/>
        <w:rPr>
          <w:rFonts w:ascii="Arial" w:eastAsia="Arial" w:hAnsi="Arial" w:cs="Arial"/>
          <w:color w:val="000000"/>
        </w:rPr>
      </w:pPr>
      <w:r w:rsidRPr="63B50BA4">
        <w:rPr>
          <w:rFonts w:ascii="Arial" w:eastAsia="Arial" w:hAnsi="Arial" w:cs="Arial"/>
          <w:color w:val="000000" w:themeColor="text1"/>
          <w:rtl/>
        </w:rPr>
        <w:t xml:space="preserve">במסגרת התוכניות יורחבו פעילויות החוגים על מנת לאפשר ליותר אנשים </w:t>
      </w:r>
      <w:proofErr w:type="spellStart"/>
      <w:r w:rsidRPr="63B50BA4">
        <w:rPr>
          <w:rFonts w:ascii="Arial" w:eastAsia="Arial" w:hAnsi="Arial" w:cs="Arial"/>
          <w:color w:val="000000" w:themeColor="text1"/>
          <w:rtl/>
        </w:rPr>
        <w:t>להנות</w:t>
      </w:r>
      <w:proofErr w:type="spellEnd"/>
      <w:r w:rsidRPr="63B50BA4">
        <w:rPr>
          <w:rFonts w:ascii="Arial" w:eastAsia="Arial" w:hAnsi="Arial" w:cs="Arial"/>
          <w:color w:val="000000" w:themeColor="text1"/>
          <w:rtl/>
        </w:rPr>
        <w:t xml:space="preserve"> מפעילות העמותה</w:t>
      </w:r>
      <w:r w:rsidRPr="63B50BA4">
        <w:rPr>
          <w:rFonts w:ascii="Arial" w:eastAsia="Arial" w:hAnsi="Arial" w:cs="Arial"/>
          <w:color w:val="000000" w:themeColor="text1"/>
        </w:rPr>
        <w:t xml:space="preserve">. </w:t>
      </w:r>
    </w:p>
    <w:p w14:paraId="00000007" w14:textId="77777777" w:rsidR="00CC2EFE" w:rsidRDefault="00127B71" w:rsidP="00685577">
      <w:pPr>
        <w:pBdr>
          <w:top w:val="nil"/>
          <w:left w:val="nil"/>
          <w:bottom w:val="nil"/>
          <w:right w:val="nil"/>
          <w:between w:val="nil"/>
        </w:pBdr>
        <w:spacing w:line="360" w:lineRule="auto"/>
        <w:ind w:left="1" w:hanging="3"/>
        <w:jc w:val="left"/>
        <w:rPr>
          <w:rFonts w:ascii="Arial" w:eastAsia="Arial" w:hAnsi="Arial" w:cs="Arial"/>
          <w:color w:val="000000"/>
        </w:rPr>
      </w:pPr>
      <w:r w:rsidRPr="63B50BA4">
        <w:rPr>
          <w:rFonts w:ascii="Arial" w:eastAsia="Arial" w:hAnsi="Arial" w:cs="Arial"/>
          <w:color w:val="000000" w:themeColor="text1"/>
          <w:rtl/>
        </w:rPr>
        <w:t xml:space="preserve">אנו מזמינים את כלל החברים לקחת חלק פעיל בקידום פעילותה של אתגרים, בהצעת רעיונות לשיפור השירות, </w:t>
      </w:r>
      <w:r w:rsidRPr="63B50BA4">
        <w:rPr>
          <w:rFonts w:ascii="Arial" w:eastAsia="Arial" w:hAnsi="Arial" w:cs="Arial"/>
          <w:rtl/>
        </w:rPr>
        <w:t>להרחבת</w:t>
      </w:r>
      <w:r w:rsidRPr="63B50BA4">
        <w:rPr>
          <w:rFonts w:ascii="Arial" w:eastAsia="Arial" w:hAnsi="Arial" w:cs="Arial"/>
          <w:color w:val="000000" w:themeColor="text1"/>
          <w:rtl/>
        </w:rPr>
        <w:t xml:space="preserve"> הפעילות ובכל נושא שיכול לאפשר את המשך הפעילות למען אנשים עם מוגבלות בארץ</w:t>
      </w:r>
      <w:r w:rsidRPr="63B50BA4">
        <w:rPr>
          <w:rFonts w:ascii="Arial" w:eastAsia="Arial" w:hAnsi="Arial" w:cs="Arial"/>
          <w:color w:val="000000" w:themeColor="text1"/>
        </w:rPr>
        <w:t xml:space="preserve">. </w:t>
      </w:r>
    </w:p>
    <w:p w14:paraId="00000008" w14:textId="77777777" w:rsidR="00CC2EFE" w:rsidRDefault="00CC2EFE" w:rsidP="00685577">
      <w:pPr>
        <w:pBdr>
          <w:top w:val="nil"/>
          <w:left w:val="nil"/>
          <w:bottom w:val="nil"/>
          <w:right w:val="nil"/>
          <w:between w:val="nil"/>
        </w:pBdr>
        <w:spacing w:line="360" w:lineRule="auto"/>
        <w:ind w:left="0" w:hanging="2"/>
        <w:jc w:val="left"/>
        <w:rPr>
          <w:rFonts w:ascii="Arial" w:eastAsia="Arial" w:hAnsi="Arial" w:cs="Arial"/>
          <w:color w:val="000000"/>
        </w:rPr>
      </w:pPr>
    </w:p>
    <w:p w14:paraId="00000009" w14:textId="77777777" w:rsidR="00CC2EFE" w:rsidRDefault="00127B71" w:rsidP="00685577">
      <w:pPr>
        <w:pBdr>
          <w:top w:val="nil"/>
          <w:left w:val="nil"/>
          <w:bottom w:val="nil"/>
          <w:right w:val="nil"/>
          <w:between w:val="nil"/>
        </w:pBdr>
        <w:spacing w:line="360" w:lineRule="auto"/>
        <w:ind w:left="1" w:hanging="3"/>
        <w:jc w:val="left"/>
        <w:rPr>
          <w:rFonts w:ascii="Arial" w:eastAsia="Arial" w:hAnsi="Arial" w:cs="Arial"/>
          <w:color w:val="000000"/>
          <w:u w:val="single"/>
        </w:rPr>
      </w:pPr>
      <w:r w:rsidRPr="63B50BA4">
        <w:rPr>
          <w:rFonts w:ascii="Arial" w:eastAsia="Arial" w:hAnsi="Arial" w:cs="Arial"/>
          <w:b/>
          <w:bCs/>
          <w:color w:val="000000" w:themeColor="text1"/>
          <w:u w:val="single"/>
          <w:rtl/>
        </w:rPr>
        <w:t>ביטוחי הפעילות של העמותה הם ביטוח צד ג' וביטוח אחריות מקצועית. אין ביטוח תאונות אישיות</w:t>
      </w:r>
      <w:r w:rsidRPr="63B50BA4">
        <w:rPr>
          <w:rFonts w:ascii="Arial" w:eastAsia="Arial" w:hAnsi="Arial" w:cs="Arial"/>
          <w:b/>
          <w:bCs/>
          <w:color w:val="000000" w:themeColor="text1"/>
          <w:u w:val="single"/>
        </w:rPr>
        <w:t xml:space="preserve">. </w:t>
      </w:r>
    </w:p>
    <w:p w14:paraId="0000000A" w14:textId="77777777" w:rsidR="00CC2EFE" w:rsidRDefault="00CC2EFE" w:rsidP="00685577">
      <w:pPr>
        <w:pBdr>
          <w:top w:val="nil"/>
          <w:left w:val="nil"/>
          <w:bottom w:val="nil"/>
          <w:right w:val="nil"/>
          <w:between w:val="nil"/>
        </w:pBdr>
        <w:spacing w:line="360" w:lineRule="auto"/>
        <w:ind w:left="0" w:hanging="2"/>
        <w:jc w:val="left"/>
        <w:rPr>
          <w:rFonts w:ascii="Arial" w:eastAsia="Arial" w:hAnsi="Arial" w:cs="Arial"/>
          <w:color w:val="000000"/>
        </w:rPr>
      </w:pPr>
    </w:p>
    <w:p w14:paraId="0000000B" w14:textId="77777777" w:rsidR="00CC2EFE" w:rsidRDefault="00CC2EFE" w:rsidP="00685577">
      <w:pPr>
        <w:pBdr>
          <w:top w:val="nil"/>
          <w:left w:val="nil"/>
          <w:bottom w:val="nil"/>
          <w:right w:val="nil"/>
          <w:between w:val="nil"/>
        </w:pBdr>
        <w:spacing w:line="360" w:lineRule="auto"/>
        <w:ind w:leftChars="0" w:left="0" w:firstLineChars="0" w:firstLine="0"/>
        <w:jc w:val="left"/>
        <w:rPr>
          <w:rFonts w:ascii="Arial" w:eastAsia="Arial" w:hAnsi="Arial" w:cs="Arial"/>
          <w:color w:val="000000"/>
        </w:rPr>
      </w:pPr>
    </w:p>
    <w:p w14:paraId="0000000C" w14:textId="77777777" w:rsidR="00CC2EFE" w:rsidRDefault="00127B71" w:rsidP="00685577">
      <w:pPr>
        <w:pBdr>
          <w:top w:val="nil"/>
          <w:left w:val="nil"/>
          <w:bottom w:val="nil"/>
          <w:right w:val="nil"/>
          <w:between w:val="nil"/>
        </w:pBdr>
        <w:spacing w:line="360" w:lineRule="auto"/>
        <w:ind w:left="1" w:hanging="3"/>
        <w:jc w:val="left"/>
        <w:rPr>
          <w:rFonts w:ascii="Arial" w:eastAsia="Arial" w:hAnsi="Arial" w:cs="Arial"/>
          <w:color w:val="000000"/>
          <w:u w:val="single"/>
        </w:rPr>
      </w:pPr>
      <w:r w:rsidRPr="63B50BA4">
        <w:rPr>
          <w:rFonts w:ascii="Arial" w:eastAsia="Arial" w:hAnsi="Arial" w:cs="Arial"/>
          <w:color w:val="000000" w:themeColor="text1"/>
          <w:u w:val="single"/>
          <w:rtl/>
        </w:rPr>
        <w:t>דמי חבר בעמותת אתגרים</w:t>
      </w:r>
    </w:p>
    <w:p w14:paraId="0000000D" w14:textId="77777777" w:rsidR="00CC2EFE" w:rsidRDefault="00CC2EFE" w:rsidP="00685577">
      <w:pPr>
        <w:pBdr>
          <w:top w:val="nil"/>
          <w:left w:val="nil"/>
          <w:bottom w:val="nil"/>
          <w:right w:val="nil"/>
          <w:between w:val="nil"/>
        </w:pBdr>
        <w:spacing w:line="360" w:lineRule="auto"/>
        <w:ind w:left="0" w:hanging="2"/>
        <w:jc w:val="left"/>
        <w:rPr>
          <w:rFonts w:ascii="Arial" w:eastAsia="Arial" w:hAnsi="Arial" w:cs="Arial"/>
          <w:color w:val="000000"/>
        </w:rPr>
      </w:pPr>
    </w:p>
    <w:p w14:paraId="0000000E" w14:textId="77777777" w:rsidR="00CC2EFE" w:rsidRDefault="00127B71" w:rsidP="00685577">
      <w:pPr>
        <w:pBdr>
          <w:top w:val="nil"/>
          <w:left w:val="nil"/>
          <w:bottom w:val="nil"/>
          <w:right w:val="nil"/>
          <w:between w:val="nil"/>
        </w:pBdr>
        <w:shd w:val="clear" w:color="auto" w:fill="FFFFFF" w:themeFill="background1"/>
        <w:spacing w:line="360" w:lineRule="auto"/>
        <w:ind w:left="1" w:hanging="3"/>
        <w:jc w:val="left"/>
        <w:rPr>
          <w:rFonts w:ascii="Arial" w:eastAsia="Arial" w:hAnsi="Arial" w:cs="Arial"/>
          <w:color w:val="000000"/>
        </w:rPr>
      </w:pPr>
      <w:r w:rsidRPr="63B50BA4">
        <w:rPr>
          <w:rFonts w:ascii="Arial" w:eastAsia="Arial" w:hAnsi="Arial" w:cs="Arial"/>
          <w:color w:val="000000" w:themeColor="text1"/>
          <w:rtl/>
        </w:rPr>
        <w:t>עלות הפעילות של עמותת אתגרים הינה יקרה מאוד והיא כוללת רכישה ואחזקה של ציוד, הכשרת מדריכים ומתנדבים ושמירה על האיכות המקצועית</w:t>
      </w:r>
      <w:r w:rsidRPr="63B50BA4">
        <w:rPr>
          <w:rFonts w:ascii="Arial" w:eastAsia="Arial" w:hAnsi="Arial" w:cs="Arial"/>
          <w:color w:val="000000" w:themeColor="text1"/>
        </w:rPr>
        <w:t>.</w:t>
      </w:r>
    </w:p>
    <w:p w14:paraId="0000000F" w14:textId="77777777" w:rsidR="00CC2EFE" w:rsidRDefault="00127B71" w:rsidP="00685577">
      <w:pPr>
        <w:pBdr>
          <w:top w:val="nil"/>
          <w:left w:val="nil"/>
          <w:bottom w:val="nil"/>
          <w:right w:val="nil"/>
          <w:between w:val="nil"/>
        </w:pBdr>
        <w:shd w:val="clear" w:color="auto" w:fill="FFFFFF" w:themeFill="background1"/>
        <w:spacing w:line="360" w:lineRule="auto"/>
        <w:ind w:left="1" w:hanging="3"/>
        <w:jc w:val="left"/>
        <w:rPr>
          <w:rFonts w:ascii="Arial" w:eastAsia="Arial" w:hAnsi="Arial" w:cs="Arial"/>
          <w:color w:val="000000"/>
        </w:rPr>
      </w:pPr>
      <w:r w:rsidRPr="6118FE1F">
        <w:rPr>
          <w:rFonts w:ascii="Arial" w:eastAsia="Arial" w:hAnsi="Arial" w:cs="Arial"/>
          <w:color w:val="000000" w:themeColor="text1"/>
          <w:rtl/>
        </w:rPr>
        <w:t>דמי החבר הנדרשים פעם בשנה, הם חלק חשוב מהתקציב אשר עוזר לכולנו להגשים את הרעיון שעומד בבסיס העשייה של העמותה ולהוציאו לפועל בצורה מיטבית</w:t>
      </w:r>
      <w:r w:rsidRPr="6118FE1F">
        <w:rPr>
          <w:rFonts w:ascii="Arial" w:eastAsia="Arial" w:hAnsi="Arial" w:cs="Arial"/>
          <w:color w:val="000000" w:themeColor="text1"/>
        </w:rPr>
        <w:t xml:space="preserve">.   </w:t>
      </w:r>
    </w:p>
    <w:p w14:paraId="00000010" w14:textId="63474617" w:rsidR="00CC2EFE" w:rsidRDefault="00127B71" w:rsidP="00685577">
      <w:pPr>
        <w:pBdr>
          <w:top w:val="nil"/>
          <w:left w:val="nil"/>
          <w:bottom w:val="nil"/>
          <w:right w:val="nil"/>
          <w:between w:val="nil"/>
        </w:pBdr>
        <w:shd w:val="clear" w:color="auto" w:fill="FFFFFF" w:themeFill="background1"/>
        <w:spacing w:line="360" w:lineRule="auto"/>
        <w:ind w:left="1" w:hanging="3"/>
        <w:jc w:val="left"/>
        <w:rPr>
          <w:rFonts w:ascii="Arial" w:eastAsia="Arial" w:hAnsi="Arial" w:cs="Arial"/>
          <w:color w:val="000000"/>
          <w:rtl/>
        </w:rPr>
      </w:pPr>
      <w:r w:rsidRPr="63B50BA4">
        <w:rPr>
          <w:rFonts w:ascii="Arial" w:eastAsia="Arial" w:hAnsi="Arial" w:cs="Arial"/>
          <w:color w:val="222222"/>
          <w:rtl/>
        </w:rPr>
        <w:t>חבר עמותה</w:t>
      </w:r>
      <w:r w:rsidRPr="63B50BA4">
        <w:rPr>
          <w:rFonts w:ascii="Arial" w:eastAsia="Arial" w:hAnsi="Arial" w:cs="Arial"/>
          <w:color w:val="000000" w:themeColor="text1"/>
          <w:rtl/>
        </w:rPr>
        <w:t xml:space="preserve"> יכול לקחת חלק בחוגים ובפעילויות העמותה, בנוסף יש לו זכות לבחור ולהיבחר לוועד המנהל של העמותה (עפ"י תקנון העמותה סעיף </w:t>
      </w:r>
      <w:r w:rsidR="00040826" w:rsidRPr="63B50BA4">
        <w:rPr>
          <w:rFonts w:ascii="Arial" w:eastAsia="Arial" w:hAnsi="Arial" w:cs="Arial"/>
          <w:color w:val="000000" w:themeColor="text1"/>
          <w:rtl/>
        </w:rPr>
        <w:t>1</w:t>
      </w:r>
      <w:r w:rsidR="00D11397">
        <w:rPr>
          <w:rFonts w:ascii="Arial" w:eastAsia="Arial" w:hAnsi="Arial" w:cs="Arial" w:hint="cs"/>
          <w:color w:val="000000" w:themeColor="text1"/>
          <w:rtl/>
        </w:rPr>
        <w:t>).</w:t>
      </w:r>
    </w:p>
    <w:p w14:paraId="00000011" w14:textId="26B1338C" w:rsidR="00CC2EFE" w:rsidRDefault="00127B71" w:rsidP="00685577">
      <w:pPr>
        <w:pBdr>
          <w:top w:val="nil"/>
          <w:left w:val="nil"/>
          <w:bottom w:val="nil"/>
          <w:right w:val="nil"/>
          <w:between w:val="nil"/>
        </w:pBdr>
        <w:spacing w:line="360" w:lineRule="auto"/>
        <w:ind w:left="1" w:hanging="3"/>
        <w:jc w:val="left"/>
        <w:rPr>
          <w:rFonts w:ascii="Arial" w:eastAsia="Arial" w:hAnsi="Arial" w:cs="Arial"/>
          <w:color w:val="000000"/>
        </w:rPr>
      </w:pPr>
      <w:r w:rsidRPr="5357F2F9">
        <w:rPr>
          <w:rFonts w:ascii="Arial" w:eastAsia="Arial" w:hAnsi="Arial" w:cs="Arial"/>
          <w:color w:val="000000" w:themeColor="text1"/>
          <w:rtl/>
        </w:rPr>
        <w:t>חבר המשתתף בחוג מסוים יותר מפעם בשבוע או בוחר חוג שני,</w:t>
      </w:r>
      <w:r w:rsidR="6E3768EC" w:rsidRPr="5357F2F9">
        <w:rPr>
          <w:rFonts w:ascii="Arial" w:eastAsia="Arial" w:hAnsi="Arial" w:cs="Arial"/>
          <w:color w:val="000000" w:themeColor="text1"/>
          <w:rtl/>
        </w:rPr>
        <w:t xml:space="preserve"> </w:t>
      </w:r>
      <w:r w:rsidRPr="5357F2F9">
        <w:rPr>
          <w:rFonts w:ascii="Arial" w:eastAsia="Arial" w:hAnsi="Arial" w:cs="Arial"/>
          <w:color w:val="000000" w:themeColor="text1"/>
          <w:rtl/>
        </w:rPr>
        <w:t xml:space="preserve">זכאי להנחה של  </w:t>
      </w:r>
      <w:r w:rsidR="00D10AE4" w:rsidRPr="5357F2F9">
        <w:rPr>
          <w:rFonts w:ascii="Arial" w:eastAsia="Arial" w:hAnsi="Arial" w:cs="Arial"/>
          <w:rtl/>
        </w:rPr>
        <w:t>10</w:t>
      </w:r>
      <w:r w:rsidR="00D10AE4" w:rsidRPr="5357F2F9">
        <w:rPr>
          <w:rFonts w:ascii="Arial" w:eastAsia="Arial" w:hAnsi="Arial" w:cs="Arial"/>
        </w:rPr>
        <w:t>%</w:t>
      </w:r>
      <w:r w:rsidR="00D10AE4" w:rsidRPr="5357F2F9">
        <w:rPr>
          <w:rFonts w:ascii="Arial" w:eastAsia="Arial" w:hAnsi="Arial" w:cs="Arial"/>
          <w:color w:val="000000" w:themeColor="text1"/>
        </w:rPr>
        <w:t xml:space="preserve"> </w:t>
      </w:r>
      <w:r w:rsidRPr="5357F2F9">
        <w:rPr>
          <w:rFonts w:ascii="Arial" w:eastAsia="Arial" w:hAnsi="Arial" w:cs="Arial"/>
          <w:color w:val="000000" w:themeColor="text1"/>
          <w:rtl/>
        </w:rPr>
        <w:t xml:space="preserve">מעלות </w:t>
      </w:r>
      <w:r w:rsidRPr="5357F2F9">
        <w:rPr>
          <w:rFonts w:ascii="Arial" w:eastAsia="Arial" w:hAnsi="Arial" w:cs="Arial"/>
          <w:rtl/>
        </w:rPr>
        <w:t>החוג השני ו- 20</w:t>
      </w:r>
      <w:r w:rsidRPr="5357F2F9">
        <w:rPr>
          <w:rFonts w:ascii="Arial" w:eastAsia="Arial" w:hAnsi="Arial" w:cs="Arial"/>
        </w:rPr>
        <w:t xml:space="preserve">% </w:t>
      </w:r>
      <w:r w:rsidRPr="5357F2F9">
        <w:rPr>
          <w:rFonts w:ascii="Arial" w:eastAsia="Arial" w:hAnsi="Arial" w:cs="Arial"/>
          <w:rtl/>
        </w:rPr>
        <w:t>על כל חוג נוסף</w:t>
      </w:r>
      <w:r w:rsidRPr="5357F2F9">
        <w:rPr>
          <w:rFonts w:ascii="Arial" w:eastAsia="Arial" w:hAnsi="Arial" w:cs="Arial"/>
        </w:rPr>
        <w:t>.</w:t>
      </w:r>
    </w:p>
    <w:p w14:paraId="00000012" w14:textId="3DA68A62" w:rsidR="00CC2EFE" w:rsidRDefault="00127B71" w:rsidP="00685577">
      <w:pPr>
        <w:pBdr>
          <w:top w:val="nil"/>
          <w:left w:val="nil"/>
          <w:bottom w:val="nil"/>
          <w:right w:val="nil"/>
          <w:between w:val="nil"/>
        </w:pBdr>
        <w:shd w:val="clear" w:color="auto" w:fill="FFFFFF" w:themeFill="background1"/>
        <w:spacing w:line="360" w:lineRule="auto"/>
        <w:ind w:left="1" w:hanging="3"/>
        <w:jc w:val="left"/>
        <w:rPr>
          <w:rFonts w:ascii="Arial" w:eastAsia="Arial" w:hAnsi="Arial" w:cs="Arial"/>
          <w:color w:val="000000"/>
        </w:rPr>
      </w:pPr>
      <w:r w:rsidRPr="63B50BA4">
        <w:rPr>
          <w:rFonts w:ascii="Arial" w:eastAsia="Arial" w:hAnsi="Arial" w:cs="Arial"/>
          <w:color w:val="000000" w:themeColor="text1"/>
          <w:rtl/>
        </w:rPr>
        <w:t xml:space="preserve">חבר יכול להשתתף ללא תשלום באירועי העמותה כדוגמת האירוע השנתי לחברי ומתנדבי העמותה, גלגלים של </w:t>
      </w:r>
      <w:r w:rsidRPr="63B50BA4">
        <w:rPr>
          <w:rFonts w:ascii="Arial" w:eastAsia="Arial" w:hAnsi="Arial" w:cs="Arial"/>
          <w:rtl/>
        </w:rPr>
        <w:t>תקווה</w:t>
      </w:r>
      <w:r w:rsidRPr="63B50BA4">
        <w:rPr>
          <w:rFonts w:ascii="Arial" w:eastAsia="Arial" w:hAnsi="Arial" w:cs="Arial"/>
          <w:color w:val="000000" w:themeColor="text1"/>
          <w:rtl/>
        </w:rPr>
        <w:t>,</w:t>
      </w:r>
      <w:r w:rsidR="009E019E" w:rsidRPr="63B50BA4">
        <w:rPr>
          <w:rFonts w:ascii="Arial" w:eastAsia="Arial" w:hAnsi="Arial" w:cs="Arial"/>
          <w:color w:val="000000" w:themeColor="text1"/>
          <w:rtl/>
        </w:rPr>
        <w:t xml:space="preserve"> משט </w:t>
      </w:r>
      <w:r w:rsidR="00B61057" w:rsidRPr="63B50BA4">
        <w:rPr>
          <w:rFonts w:ascii="Arial" w:eastAsia="Arial" w:hAnsi="Arial" w:cs="Arial"/>
          <w:color w:val="000000" w:themeColor="text1"/>
          <w:rtl/>
        </w:rPr>
        <w:t>לזכר אמיר רוסו</w:t>
      </w:r>
      <w:r w:rsidR="00273ADA" w:rsidRPr="63B50BA4">
        <w:rPr>
          <w:rFonts w:ascii="Arial" w:eastAsia="Arial" w:hAnsi="Arial" w:cs="Arial"/>
          <w:color w:val="000000" w:themeColor="text1"/>
          <w:rtl/>
        </w:rPr>
        <w:t xml:space="preserve">, </w:t>
      </w:r>
      <w:r w:rsidRPr="63B50BA4">
        <w:rPr>
          <w:rFonts w:ascii="Arial" w:eastAsia="Arial" w:hAnsi="Arial" w:cs="Arial"/>
          <w:color w:val="000000" w:themeColor="text1"/>
          <w:rtl/>
        </w:rPr>
        <w:t>המרוץ ע"ש שניאור חשין</w:t>
      </w:r>
      <w:r w:rsidR="00B61057" w:rsidRPr="63B50BA4">
        <w:rPr>
          <w:rFonts w:ascii="Arial" w:eastAsia="Arial" w:hAnsi="Arial" w:cs="Arial"/>
          <w:color w:val="000000" w:themeColor="text1"/>
          <w:rtl/>
        </w:rPr>
        <w:t xml:space="preserve"> ועוד</w:t>
      </w:r>
      <w:r w:rsidRPr="63B50BA4">
        <w:rPr>
          <w:rFonts w:ascii="Arial" w:eastAsia="Arial" w:hAnsi="Arial" w:cs="Arial"/>
          <w:color w:val="000000" w:themeColor="text1"/>
        </w:rPr>
        <w:t xml:space="preserve">. </w:t>
      </w:r>
    </w:p>
    <w:p w14:paraId="00000013" w14:textId="77777777" w:rsidR="00CC2EFE" w:rsidRDefault="00127B71" w:rsidP="00685577">
      <w:pPr>
        <w:pBdr>
          <w:top w:val="nil"/>
          <w:left w:val="nil"/>
          <w:bottom w:val="nil"/>
          <w:right w:val="nil"/>
          <w:between w:val="nil"/>
        </w:pBdr>
        <w:spacing w:line="360" w:lineRule="auto"/>
        <w:ind w:left="1" w:hanging="3"/>
        <w:jc w:val="left"/>
        <w:rPr>
          <w:rFonts w:ascii="Arial" w:eastAsia="Arial" w:hAnsi="Arial" w:cs="Arial"/>
          <w:color w:val="000000"/>
        </w:rPr>
      </w:pPr>
      <w:r w:rsidRPr="63B50BA4">
        <w:rPr>
          <w:rFonts w:ascii="Arial" w:eastAsia="Arial" w:hAnsi="Arial" w:cs="Arial"/>
          <w:color w:val="000000" w:themeColor="text1"/>
          <w:rtl/>
        </w:rPr>
        <w:t xml:space="preserve">חבר עמותה יקבל את ההנחות המיוחדות </w:t>
      </w:r>
      <w:r w:rsidRPr="63B50BA4">
        <w:rPr>
          <w:rFonts w:ascii="Arial" w:eastAsia="Arial" w:hAnsi="Arial" w:cs="Arial"/>
          <w:rtl/>
        </w:rPr>
        <w:t>הניתנות</w:t>
      </w:r>
      <w:r w:rsidRPr="63B50BA4">
        <w:rPr>
          <w:rFonts w:ascii="Arial" w:eastAsia="Arial" w:hAnsi="Arial" w:cs="Arial"/>
          <w:color w:val="000000" w:themeColor="text1"/>
          <w:rtl/>
        </w:rPr>
        <w:t xml:space="preserve"> לעמותה באירועים חיצוניים כגון סובב כנרת, מרתון ת"א, מרוץ חבר ועוד</w:t>
      </w:r>
      <w:r w:rsidRPr="63B50BA4">
        <w:rPr>
          <w:rFonts w:ascii="Arial" w:eastAsia="Arial" w:hAnsi="Arial" w:cs="Arial"/>
          <w:color w:val="000000" w:themeColor="text1"/>
        </w:rPr>
        <w:t>.</w:t>
      </w:r>
    </w:p>
    <w:p w14:paraId="5C29969C" w14:textId="2115506F" w:rsidR="55BA96F8" w:rsidRDefault="55BA96F8" w:rsidP="00685577">
      <w:pPr>
        <w:pBdr>
          <w:top w:val="nil"/>
          <w:left w:val="nil"/>
          <w:bottom w:val="nil"/>
          <w:right w:val="nil"/>
          <w:between w:val="nil"/>
        </w:pBdr>
        <w:spacing w:line="360" w:lineRule="auto"/>
        <w:ind w:left="0" w:hanging="2"/>
        <w:jc w:val="left"/>
        <w:rPr>
          <w:rFonts w:ascii="Arial" w:eastAsia="Arial" w:hAnsi="Arial" w:cs="Arial"/>
          <w:color w:val="000000" w:themeColor="text1"/>
        </w:rPr>
      </w:pPr>
    </w:p>
    <w:p w14:paraId="0000001E" w14:textId="510B76F5" w:rsidR="00CC2EFE" w:rsidRDefault="00127B71" w:rsidP="00685577">
      <w:pPr>
        <w:pBdr>
          <w:top w:val="nil"/>
          <w:left w:val="nil"/>
          <w:bottom w:val="nil"/>
          <w:right w:val="nil"/>
          <w:between w:val="nil"/>
        </w:pBdr>
        <w:spacing w:line="360" w:lineRule="auto"/>
        <w:ind w:left="1" w:hanging="3"/>
        <w:jc w:val="left"/>
        <w:rPr>
          <w:rFonts w:ascii="Arial" w:eastAsia="Arial" w:hAnsi="Arial" w:cs="Arial"/>
          <w:color w:val="000000"/>
          <w:u w:val="single"/>
        </w:rPr>
      </w:pPr>
      <w:r w:rsidRPr="63B50BA4">
        <w:rPr>
          <w:rFonts w:ascii="Arial" w:eastAsia="Arial" w:hAnsi="Arial" w:cs="Arial"/>
          <w:b/>
          <w:bCs/>
          <w:color w:val="000000" w:themeColor="text1"/>
          <w:u w:val="single"/>
          <w:rtl/>
        </w:rPr>
        <w:t>נהלי התשלום</w:t>
      </w:r>
      <w:r w:rsidR="00836307" w:rsidRPr="63B50BA4">
        <w:rPr>
          <w:rFonts w:ascii="Arial" w:eastAsia="Arial" w:hAnsi="Arial" w:cs="Arial"/>
          <w:b/>
          <w:bCs/>
          <w:color w:val="000000" w:themeColor="text1"/>
          <w:u w:val="single"/>
        </w:rPr>
        <w:t>.</w:t>
      </w:r>
    </w:p>
    <w:p w14:paraId="0000001F" w14:textId="30BA7C0F" w:rsidR="00CC2EFE" w:rsidRDefault="24ED2817" w:rsidP="00685577">
      <w:pPr>
        <w:pBdr>
          <w:top w:val="nil"/>
          <w:left w:val="nil"/>
          <w:bottom w:val="nil"/>
          <w:right w:val="nil"/>
          <w:between w:val="nil"/>
        </w:pBdr>
        <w:spacing w:line="360" w:lineRule="auto"/>
        <w:ind w:left="1" w:hanging="3"/>
        <w:jc w:val="left"/>
        <w:rPr>
          <w:rFonts w:ascii="Arial" w:eastAsia="Arial" w:hAnsi="Arial" w:cs="Arial"/>
          <w:color w:val="000000"/>
          <w:u w:val="single"/>
        </w:rPr>
      </w:pPr>
      <w:r w:rsidRPr="1E9FD4A4">
        <w:rPr>
          <w:rFonts w:ascii="Arial" w:eastAsia="Arial" w:hAnsi="Arial" w:cs="Arial"/>
          <w:color w:val="000000" w:themeColor="text1"/>
          <w:u w:val="single"/>
          <w:rtl/>
        </w:rPr>
        <w:t xml:space="preserve">א. </w:t>
      </w:r>
      <w:r w:rsidR="77AC68E0" w:rsidRPr="1E9FD4A4">
        <w:rPr>
          <w:rFonts w:ascii="Arial" w:eastAsia="Arial" w:hAnsi="Arial" w:cs="Arial"/>
          <w:color w:val="000000" w:themeColor="text1"/>
          <w:u w:val="single"/>
          <w:rtl/>
        </w:rPr>
        <w:t>תשלום דמי חבר שנתיים</w:t>
      </w:r>
      <w:r w:rsidR="77AC68E0" w:rsidRPr="1E9FD4A4">
        <w:rPr>
          <w:rFonts w:ascii="Arial" w:eastAsia="Arial" w:hAnsi="Arial" w:cs="Arial"/>
          <w:color w:val="000000" w:themeColor="text1"/>
          <w:u w:val="single"/>
        </w:rPr>
        <w:t>-</w:t>
      </w:r>
    </w:p>
    <w:p w14:paraId="00000020" w14:textId="30AE9727" w:rsidR="00CC2EFE" w:rsidRPr="00BE0ED7" w:rsidRDefault="00127B71" w:rsidP="00685577">
      <w:pPr>
        <w:pStyle w:val="ae"/>
        <w:numPr>
          <w:ilvl w:val="0"/>
          <w:numId w:val="2"/>
        </w:numPr>
        <w:pBdr>
          <w:top w:val="nil"/>
          <w:left w:val="nil"/>
          <w:bottom w:val="nil"/>
          <w:right w:val="nil"/>
          <w:between w:val="nil"/>
        </w:pBdr>
        <w:spacing w:line="360" w:lineRule="auto"/>
        <w:ind w:left="1" w:hanging="3"/>
        <w:jc w:val="left"/>
        <w:rPr>
          <w:rFonts w:ascii="Arial" w:eastAsia="Arial" w:hAnsi="Arial" w:cs="Arial"/>
          <w:color w:val="000000"/>
        </w:rPr>
      </w:pPr>
      <w:r w:rsidRPr="5357F2F9">
        <w:rPr>
          <w:rFonts w:ascii="Arial" w:eastAsia="Arial" w:hAnsi="Arial" w:cs="Arial"/>
          <w:color w:val="000000" w:themeColor="text1"/>
          <w:rtl/>
        </w:rPr>
        <w:t>על מנת לקחת חלק בפעילות העמותה המסובסדת עליך להיות חבר רשום בעמותה.</w:t>
      </w:r>
      <w:r w:rsidR="00BE0ED7" w:rsidRPr="5357F2F9">
        <w:rPr>
          <w:rFonts w:ascii="Arial" w:eastAsia="Arial" w:hAnsi="Arial" w:cs="Arial"/>
          <w:color w:val="000000" w:themeColor="text1"/>
          <w:rtl/>
        </w:rPr>
        <w:t xml:space="preserve">  </w:t>
      </w:r>
      <w:r w:rsidRPr="5357F2F9">
        <w:rPr>
          <w:rFonts w:ascii="Arial" w:eastAsia="Arial" w:hAnsi="Arial" w:cs="Arial"/>
          <w:color w:val="000000" w:themeColor="text1"/>
          <w:rtl/>
        </w:rPr>
        <w:t>עלות</w:t>
      </w:r>
      <w:r w:rsidR="69BE3FF2" w:rsidRPr="5357F2F9">
        <w:rPr>
          <w:rFonts w:ascii="Arial" w:eastAsia="Arial" w:hAnsi="Arial" w:cs="Arial"/>
          <w:color w:val="000000" w:themeColor="text1"/>
          <w:rtl/>
        </w:rPr>
        <w:t xml:space="preserve"> שנתית</w:t>
      </w:r>
      <w:r w:rsidRPr="5357F2F9">
        <w:rPr>
          <w:rFonts w:ascii="Arial" w:eastAsia="Arial" w:hAnsi="Arial" w:cs="Arial"/>
          <w:color w:val="000000" w:themeColor="text1"/>
          <w:rtl/>
        </w:rPr>
        <w:t xml:space="preserve"> </w:t>
      </w:r>
      <w:r w:rsidR="22CF7D05" w:rsidRPr="5357F2F9">
        <w:rPr>
          <w:rFonts w:ascii="Arial" w:eastAsia="Arial" w:hAnsi="Arial" w:cs="Arial"/>
          <w:color w:val="000000" w:themeColor="text1"/>
          <w:rtl/>
        </w:rPr>
        <w:t>ל</w:t>
      </w:r>
      <w:r w:rsidRPr="5357F2F9">
        <w:rPr>
          <w:rFonts w:ascii="Arial" w:eastAsia="Arial" w:hAnsi="Arial" w:cs="Arial"/>
          <w:color w:val="000000" w:themeColor="text1"/>
          <w:rtl/>
        </w:rPr>
        <w:t>הרשמה לחברות הינה 150 ₪</w:t>
      </w:r>
      <w:r w:rsidRPr="5357F2F9">
        <w:rPr>
          <w:rFonts w:ascii="Arial" w:eastAsia="Arial" w:hAnsi="Arial" w:cs="Arial"/>
          <w:color w:val="000000" w:themeColor="text1"/>
        </w:rPr>
        <w:t xml:space="preserve">. </w:t>
      </w:r>
    </w:p>
    <w:p w14:paraId="00000021" w14:textId="6EED930E" w:rsidR="00CC2EFE" w:rsidRDefault="00127B71" w:rsidP="00685577">
      <w:pPr>
        <w:pBdr>
          <w:top w:val="nil"/>
          <w:left w:val="nil"/>
          <w:bottom w:val="nil"/>
          <w:right w:val="nil"/>
          <w:between w:val="nil"/>
        </w:pBdr>
        <w:spacing w:line="360" w:lineRule="auto"/>
        <w:ind w:leftChars="0" w:left="0" w:firstLineChars="0" w:firstLine="720"/>
        <w:jc w:val="left"/>
        <w:rPr>
          <w:rFonts w:ascii="Arial" w:eastAsia="Arial" w:hAnsi="Arial" w:cs="Arial"/>
          <w:color w:val="000000"/>
        </w:rPr>
      </w:pPr>
      <w:r w:rsidRPr="6118FE1F">
        <w:rPr>
          <w:rFonts w:ascii="Arial" w:eastAsia="Arial" w:hAnsi="Arial" w:cs="Arial"/>
          <w:color w:val="000000" w:themeColor="text1"/>
          <w:rtl/>
        </w:rPr>
        <w:t>תשלום זה ישולם במלואו ללא קשר למועד הרישום. אין החזר על תשלום זה</w:t>
      </w:r>
      <w:r w:rsidRPr="6118FE1F">
        <w:rPr>
          <w:rFonts w:ascii="Arial" w:eastAsia="Arial" w:hAnsi="Arial" w:cs="Arial"/>
          <w:color w:val="000000" w:themeColor="text1"/>
        </w:rPr>
        <w:t xml:space="preserve">.  </w:t>
      </w:r>
    </w:p>
    <w:p w14:paraId="00000022" w14:textId="1C5A7EE5" w:rsidR="00CC2EFE" w:rsidRDefault="00127B71" w:rsidP="00685577">
      <w:pPr>
        <w:pStyle w:val="ae"/>
        <w:numPr>
          <w:ilvl w:val="0"/>
          <w:numId w:val="2"/>
        </w:numPr>
        <w:pBdr>
          <w:top w:val="nil"/>
          <w:left w:val="nil"/>
          <w:bottom w:val="nil"/>
          <w:right w:val="nil"/>
          <w:between w:val="nil"/>
        </w:pBdr>
        <w:spacing w:line="360" w:lineRule="auto"/>
        <w:ind w:left="1" w:hanging="3"/>
        <w:jc w:val="left"/>
        <w:rPr>
          <w:rFonts w:ascii="Arial" w:eastAsia="Arial" w:hAnsi="Arial" w:cs="Arial"/>
          <w:color w:val="000000"/>
        </w:rPr>
      </w:pPr>
      <w:r w:rsidRPr="5357F2F9">
        <w:rPr>
          <w:rFonts w:ascii="Arial" w:eastAsia="Arial" w:hAnsi="Arial" w:cs="Arial"/>
          <w:color w:val="000000" w:themeColor="text1"/>
          <w:rtl/>
        </w:rPr>
        <w:t>חברים עד גיל 21 המצטרפים ל</w:t>
      </w:r>
      <w:r w:rsidR="00D65AE1" w:rsidRPr="5357F2F9">
        <w:rPr>
          <w:rFonts w:ascii="Arial" w:eastAsia="Arial" w:hAnsi="Arial" w:cs="Arial"/>
          <w:color w:val="000000" w:themeColor="text1"/>
          <w:rtl/>
        </w:rPr>
        <w:t>פעילויות</w:t>
      </w:r>
      <w:r w:rsidRPr="5357F2F9">
        <w:rPr>
          <w:rFonts w:ascii="Arial" w:eastAsia="Arial" w:hAnsi="Arial" w:cs="Arial"/>
          <w:color w:val="000000" w:themeColor="text1"/>
          <w:rtl/>
        </w:rPr>
        <w:t xml:space="preserve"> או חברים שיש להם אפוטרופוס</w:t>
      </w:r>
      <w:r w:rsidR="00603AEB" w:rsidRPr="5357F2F9">
        <w:rPr>
          <w:rFonts w:ascii="Arial" w:eastAsia="Arial" w:hAnsi="Arial" w:cs="Arial"/>
          <w:color w:val="000000" w:themeColor="text1"/>
          <w:rtl/>
        </w:rPr>
        <w:t xml:space="preserve"> או נרשמים </w:t>
      </w:r>
      <w:r w:rsidR="005B0DAA" w:rsidRPr="5357F2F9">
        <w:rPr>
          <w:rFonts w:ascii="Arial" w:eastAsia="Arial" w:hAnsi="Arial" w:cs="Arial"/>
          <w:color w:val="000000" w:themeColor="text1"/>
          <w:rtl/>
        </w:rPr>
        <w:t xml:space="preserve">שאינם </w:t>
      </w:r>
      <w:r w:rsidR="0017230E" w:rsidRPr="5357F2F9">
        <w:rPr>
          <w:rFonts w:ascii="Arial" w:eastAsia="Arial" w:hAnsi="Arial" w:cs="Arial"/>
          <w:color w:val="000000" w:themeColor="text1"/>
          <w:rtl/>
        </w:rPr>
        <w:t>מתנהלים כלכלית מול העמו</w:t>
      </w:r>
      <w:r w:rsidR="00303282" w:rsidRPr="5357F2F9">
        <w:rPr>
          <w:rFonts w:ascii="Arial" w:eastAsia="Arial" w:hAnsi="Arial" w:cs="Arial"/>
          <w:color w:val="000000" w:themeColor="text1"/>
          <w:rtl/>
        </w:rPr>
        <w:t>תה</w:t>
      </w:r>
      <w:r w:rsidRPr="5357F2F9">
        <w:rPr>
          <w:rFonts w:ascii="Arial" w:eastAsia="Arial" w:hAnsi="Arial" w:cs="Arial"/>
          <w:color w:val="000000" w:themeColor="text1"/>
          <w:rtl/>
        </w:rPr>
        <w:t>, ישלמו דמי חבר</w:t>
      </w:r>
      <w:r w:rsidR="09C221DC" w:rsidRPr="5357F2F9">
        <w:rPr>
          <w:rFonts w:ascii="Arial" w:eastAsia="Arial" w:hAnsi="Arial" w:cs="Arial"/>
          <w:color w:val="000000" w:themeColor="text1"/>
          <w:rtl/>
        </w:rPr>
        <w:t xml:space="preserve"> שנתיים</w:t>
      </w:r>
      <w:r w:rsidRPr="5357F2F9">
        <w:rPr>
          <w:rFonts w:ascii="Arial" w:eastAsia="Arial" w:hAnsi="Arial" w:cs="Arial"/>
          <w:color w:val="000000" w:themeColor="text1"/>
          <w:rtl/>
        </w:rPr>
        <w:t xml:space="preserve"> מופחתים בסך 100 ₪</w:t>
      </w:r>
      <w:r w:rsidRPr="5357F2F9">
        <w:rPr>
          <w:rFonts w:ascii="Arial" w:eastAsia="Arial" w:hAnsi="Arial" w:cs="Arial"/>
          <w:color w:val="000000" w:themeColor="text1"/>
        </w:rPr>
        <w:t>.</w:t>
      </w:r>
    </w:p>
    <w:p w14:paraId="689DFC5B" w14:textId="075A385E" w:rsidR="00CC2EFE" w:rsidRDefault="39288AC3" w:rsidP="00685577">
      <w:pPr>
        <w:pBdr>
          <w:top w:val="nil"/>
          <w:left w:val="nil"/>
          <w:bottom w:val="nil"/>
          <w:right w:val="nil"/>
          <w:between w:val="nil"/>
        </w:pBdr>
        <w:spacing w:line="360" w:lineRule="auto"/>
        <w:ind w:left="1" w:hanging="3"/>
        <w:jc w:val="left"/>
        <w:rPr>
          <w:rFonts w:ascii="Arial" w:eastAsia="Arial" w:hAnsi="Arial" w:cs="Arial"/>
          <w:color w:val="000000"/>
          <w:u w:val="single"/>
        </w:rPr>
      </w:pPr>
      <w:r w:rsidRPr="1E9FD4A4">
        <w:rPr>
          <w:rFonts w:ascii="Arial" w:eastAsia="Arial" w:hAnsi="Arial" w:cs="Arial"/>
          <w:color w:val="000000" w:themeColor="text1"/>
          <w:u w:val="single"/>
          <w:rtl/>
        </w:rPr>
        <w:t xml:space="preserve">ב. </w:t>
      </w:r>
      <w:r w:rsidR="4ACD3C76" w:rsidRPr="1E9FD4A4">
        <w:rPr>
          <w:rFonts w:ascii="Arial" w:eastAsia="Arial" w:hAnsi="Arial" w:cs="Arial"/>
          <w:color w:val="000000" w:themeColor="text1"/>
          <w:u w:val="single"/>
          <w:rtl/>
        </w:rPr>
        <w:t>תשלום עבור הפעילות בחוג שבועי/דו שבועי</w:t>
      </w:r>
      <w:r w:rsidR="4ACD3C76" w:rsidRPr="1E9FD4A4">
        <w:rPr>
          <w:rFonts w:ascii="Arial" w:eastAsia="Arial" w:hAnsi="Arial" w:cs="Arial"/>
          <w:color w:val="000000" w:themeColor="text1"/>
          <w:u w:val="single"/>
        </w:rPr>
        <w:t>-</w:t>
      </w:r>
    </w:p>
    <w:p w14:paraId="00000023" w14:textId="32CF5090" w:rsidR="00CC2EFE" w:rsidRDefault="00127B71" w:rsidP="00685577">
      <w:pPr>
        <w:pStyle w:val="ae"/>
        <w:numPr>
          <w:ilvl w:val="0"/>
          <w:numId w:val="1"/>
        </w:numPr>
        <w:pBdr>
          <w:top w:val="nil"/>
          <w:left w:val="nil"/>
          <w:bottom w:val="nil"/>
          <w:right w:val="nil"/>
          <w:between w:val="nil"/>
        </w:pBdr>
        <w:spacing w:line="360" w:lineRule="auto"/>
        <w:ind w:left="1" w:hanging="3"/>
        <w:jc w:val="left"/>
        <w:rPr>
          <w:rFonts w:ascii="Arial" w:eastAsia="Arial" w:hAnsi="Arial" w:cs="Arial"/>
          <w:color w:val="000000"/>
        </w:rPr>
      </w:pPr>
      <w:r w:rsidRPr="1E9FD4A4">
        <w:rPr>
          <w:rFonts w:ascii="Arial" w:eastAsia="Arial" w:hAnsi="Arial" w:cs="Arial"/>
          <w:color w:val="000000" w:themeColor="text1"/>
          <w:rtl/>
        </w:rPr>
        <w:t xml:space="preserve">ההרשמה לחוג הינה </w:t>
      </w:r>
      <w:r w:rsidR="00EC0B49" w:rsidRPr="1E9FD4A4">
        <w:rPr>
          <w:rFonts w:ascii="Arial" w:eastAsia="Arial" w:hAnsi="Arial" w:cs="Arial"/>
          <w:color w:val="000000" w:themeColor="text1"/>
          <w:rtl/>
        </w:rPr>
        <w:t xml:space="preserve">לפי שנה </w:t>
      </w:r>
      <w:proofErr w:type="spellStart"/>
      <w:r w:rsidR="00EC0B49" w:rsidRPr="1E9FD4A4">
        <w:rPr>
          <w:rFonts w:ascii="Arial" w:eastAsia="Arial" w:hAnsi="Arial" w:cs="Arial"/>
          <w:color w:val="000000" w:themeColor="text1"/>
          <w:rtl/>
        </w:rPr>
        <w:t>קלנדרית</w:t>
      </w:r>
      <w:proofErr w:type="spellEnd"/>
      <w:r w:rsidR="00EC0B49" w:rsidRPr="1E9FD4A4">
        <w:rPr>
          <w:rFonts w:ascii="Arial" w:eastAsia="Arial" w:hAnsi="Arial" w:cs="Arial"/>
          <w:color w:val="000000" w:themeColor="text1"/>
          <w:rtl/>
        </w:rPr>
        <w:t xml:space="preserve"> דהיינו </w:t>
      </w:r>
      <w:r w:rsidR="00E021ED" w:rsidRPr="1E9FD4A4">
        <w:rPr>
          <w:rFonts w:ascii="Arial" w:eastAsia="Arial" w:hAnsi="Arial" w:cs="Arial"/>
          <w:color w:val="000000" w:themeColor="text1"/>
          <w:rtl/>
        </w:rPr>
        <w:t>מ- 1 לינואר ועד 31 לדצמבר</w:t>
      </w:r>
      <w:r w:rsidRPr="1E9FD4A4">
        <w:rPr>
          <w:rFonts w:ascii="Arial" w:eastAsia="Arial" w:hAnsi="Arial" w:cs="Arial"/>
          <w:color w:val="000000" w:themeColor="text1"/>
          <w:rtl/>
        </w:rPr>
        <w:t>. במקרים מיוחדים יש לפנות לרכז</w:t>
      </w:r>
      <w:r w:rsidRPr="1E9FD4A4">
        <w:rPr>
          <w:rFonts w:ascii="Arial" w:eastAsia="Arial" w:hAnsi="Arial" w:cs="Arial"/>
          <w:color w:val="000000" w:themeColor="text1"/>
        </w:rPr>
        <w:t xml:space="preserve">.        </w:t>
      </w:r>
    </w:p>
    <w:p w14:paraId="00000024" w14:textId="35843CDD" w:rsidR="00CC2EFE" w:rsidRDefault="00127B71" w:rsidP="00685577">
      <w:pPr>
        <w:numPr>
          <w:ilvl w:val="0"/>
          <w:numId w:val="4"/>
        </w:numPr>
        <w:pBdr>
          <w:top w:val="nil"/>
          <w:left w:val="nil"/>
          <w:bottom w:val="nil"/>
          <w:right w:val="nil"/>
          <w:between w:val="nil"/>
        </w:pBdr>
        <w:spacing w:line="360" w:lineRule="auto"/>
        <w:ind w:leftChars="0" w:firstLineChars="0"/>
        <w:jc w:val="left"/>
        <w:rPr>
          <w:rFonts w:ascii="Arial" w:eastAsia="Arial" w:hAnsi="Arial" w:cs="Arial"/>
          <w:color w:val="000000"/>
        </w:rPr>
      </w:pPr>
      <w:r w:rsidRPr="6118FE1F">
        <w:rPr>
          <w:rFonts w:ascii="Arial" w:eastAsia="Arial" w:hAnsi="Arial" w:cs="Arial"/>
          <w:b/>
          <w:bCs/>
          <w:color w:val="000000" w:themeColor="text1"/>
          <w:rtl/>
        </w:rPr>
        <w:t>ביטול הרשמה</w:t>
      </w:r>
      <w:r w:rsidRPr="6118FE1F">
        <w:rPr>
          <w:rFonts w:ascii="Arial" w:eastAsia="Arial" w:hAnsi="Arial" w:cs="Arial"/>
          <w:color w:val="000000" w:themeColor="text1"/>
          <w:rtl/>
        </w:rPr>
        <w:t>- חובה להודיע בכתב</w:t>
      </w:r>
      <w:r w:rsidR="00602592" w:rsidRPr="6118FE1F">
        <w:rPr>
          <w:rFonts w:ascii="Arial" w:eastAsia="Arial" w:hAnsi="Arial" w:cs="Arial"/>
          <w:color w:val="000000" w:themeColor="text1"/>
          <w:rtl/>
        </w:rPr>
        <w:t xml:space="preserve"> לפחות שבועיים</w:t>
      </w:r>
      <w:r w:rsidRPr="6118FE1F">
        <w:rPr>
          <w:rFonts w:ascii="Arial" w:eastAsia="Arial" w:hAnsi="Arial" w:cs="Arial"/>
          <w:color w:val="000000" w:themeColor="text1"/>
          <w:rtl/>
        </w:rPr>
        <w:t xml:space="preserve"> על הפסקה בפעילות החוג דרך מדריך החוג</w:t>
      </w:r>
      <w:r w:rsidR="4D97889A" w:rsidRPr="6118FE1F">
        <w:rPr>
          <w:rFonts w:ascii="Arial" w:eastAsia="Arial" w:hAnsi="Arial" w:cs="Arial"/>
          <w:color w:val="000000" w:themeColor="text1"/>
          <w:rtl/>
        </w:rPr>
        <w:t>.</w:t>
      </w:r>
      <w:r w:rsidRPr="6118FE1F">
        <w:rPr>
          <w:rFonts w:ascii="Arial" w:eastAsia="Arial" w:hAnsi="Arial" w:cs="Arial"/>
          <w:color w:val="000000" w:themeColor="text1"/>
          <w:rtl/>
        </w:rPr>
        <w:t xml:space="preserve"> החזר כספי</w:t>
      </w:r>
      <w:r w:rsidR="00F66A15" w:rsidRPr="6118FE1F">
        <w:rPr>
          <w:rFonts w:ascii="Arial" w:eastAsia="Arial" w:hAnsi="Arial" w:cs="Arial"/>
          <w:color w:val="000000" w:themeColor="text1"/>
          <w:rtl/>
        </w:rPr>
        <w:t xml:space="preserve"> או זיכוי</w:t>
      </w:r>
      <w:r w:rsidRPr="6118FE1F">
        <w:rPr>
          <w:rFonts w:ascii="Arial" w:eastAsia="Arial" w:hAnsi="Arial" w:cs="Arial"/>
          <w:color w:val="000000" w:themeColor="text1"/>
          <w:rtl/>
        </w:rPr>
        <w:t xml:space="preserve"> יבוצע</w:t>
      </w:r>
      <w:r w:rsidR="00F66A15" w:rsidRPr="6118FE1F">
        <w:rPr>
          <w:rFonts w:ascii="Arial" w:eastAsia="Arial" w:hAnsi="Arial" w:cs="Arial"/>
          <w:color w:val="000000" w:themeColor="text1"/>
          <w:rtl/>
        </w:rPr>
        <w:t>ו</w:t>
      </w:r>
      <w:r w:rsidRPr="6118FE1F">
        <w:rPr>
          <w:rFonts w:ascii="Arial" w:eastAsia="Arial" w:hAnsi="Arial" w:cs="Arial"/>
          <w:color w:val="000000" w:themeColor="text1"/>
          <w:rtl/>
        </w:rPr>
        <w:t xml:space="preserve"> החל מתחילת החודש הבא אחרי קבלת ההודעה</w:t>
      </w:r>
      <w:r w:rsidRPr="6118FE1F">
        <w:rPr>
          <w:rFonts w:ascii="Arial" w:eastAsia="Arial" w:hAnsi="Arial" w:cs="Arial"/>
          <w:color w:val="000000" w:themeColor="text1"/>
        </w:rPr>
        <w:t xml:space="preserve">.  </w:t>
      </w:r>
    </w:p>
    <w:p w14:paraId="00000025" w14:textId="77777777" w:rsidR="00CC2EFE" w:rsidRDefault="00127B71" w:rsidP="00685577">
      <w:pPr>
        <w:numPr>
          <w:ilvl w:val="0"/>
          <w:numId w:val="4"/>
        </w:numPr>
        <w:pBdr>
          <w:top w:val="nil"/>
          <w:left w:val="nil"/>
          <w:bottom w:val="nil"/>
          <w:right w:val="nil"/>
          <w:between w:val="nil"/>
        </w:pBdr>
        <w:spacing w:line="360" w:lineRule="auto"/>
        <w:ind w:leftChars="0" w:firstLineChars="0"/>
        <w:jc w:val="left"/>
        <w:rPr>
          <w:rFonts w:ascii="Arial" w:eastAsia="Arial" w:hAnsi="Arial" w:cs="Arial"/>
          <w:color w:val="000000"/>
        </w:rPr>
      </w:pPr>
      <w:r w:rsidRPr="63B50BA4">
        <w:rPr>
          <w:rFonts w:ascii="Arial" w:eastAsia="Arial" w:hAnsi="Arial" w:cs="Arial"/>
          <w:color w:val="000000" w:themeColor="text1"/>
          <w:rtl/>
        </w:rPr>
        <w:t>פתיחתו של חוג והמשך קיומו מותנים במספר מינימלי של משתתפים. העמותה רשאית לסגור חוג, או לחילופין לאחד קבוצות. במידת הצור</w:t>
      </w:r>
      <w:r w:rsidRPr="63B50BA4">
        <w:rPr>
          <w:rFonts w:ascii="Arial" w:eastAsia="Arial" w:hAnsi="Arial" w:cs="Arial"/>
          <w:rtl/>
        </w:rPr>
        <w:t>ך</w:t>
      </w:r>
      <w:r w:rsidRPr="63B50BA4">
        <w:rPr>
          <w:rFonts w:ascii="Arial" w:eastAsia="Arial" w:hAnsi="Arial" w:cs="Arial"/>
          <w:color w:val="000000" w:themeColor="text1"/>
          <w:rtl/>
        </w:rPr>
        <w:t xml:space="preserve"> יינתן החזר כספי</w:t>
      </w:r>
      <w:r w:rsidRPr="63B50BA4">
        <w:rPr>
          <w:rFonts w:ascii="Arial" w:eastAsia="Arial" w:hAnsi="Arial" w:cs="Arial"/>
          <w:color w:val="000000" w:themeColor="text1"/>
        </w:rPr>
        <w:t>.</w:t>
      </w:r>
    </w:p>
    <w:p w14:paraId="00000026" w14:textId="77777777" w:rsidR="00CC2EFE" w:rsidRDefault="00127B71" w:rsidP="00685577">
      <w:pPr>
        <w:numPr>
          <w:ilvl w:val="0"/>
          <w:numId w:val="4"/>
        </w:numPr>
        <w:pBdr>
          <w:top w:val="nil"/>
          <w:left w:val="nil"/>
          <w:bottom w:val="nil"/>
          <w:right w:val="nil"/>
          <w:between w:val="nil"/>
        </w:pBdr>
        <w:spacing w:line="360" w:lineRule="auto"/>
        <w:ind w:leftChars="0" w:firstLineChars="0"/>
        <w:jc w:val="left"/>
        <w:rPr>
          <w:rFonts w:ascii="Arial" w:eastAsia="Arial" w:hAnsi="Arial" w:cs="Arial"/>
          <w:color w:val="000000"/>
          <w:u w:val="single"/>
        </w:rPr>
      </w:pPr>
      <w:r w:rsidRPr="63B50BA4">
        <w:rPr>
          <w:rFonts w:ascii="Arial" w:eastAsia="Arial" w:hAnsi="Arial" w:cs="Arial"/>
          <w:color w:val="000000" w:themeColor="text1"/>
          <w:rtl/>
        </w:rPr>
        <w:t>אי השתתפות בפעילות באופן חלקי או מלא אינה משחררת את המשתתף מתשלום מלוא מחיר החוג</w:t>
      </w:r>
      <w:r w:rsidRPr="63B50BA4">
        <w:rPr>
          <w:rFonts w:ascii="Arial" w:eastAsia="Arial" w:hAnsi="Arial" w:cs="Arial"/>
          <w:color w:val="000000" w:themeColor="text1"/>
        </w:rPr>
        <w:t>.</w:t>
      </w:r>
    </w:p>
    <w:p w14:paraId="00000027" w14:textId="0EF59706" w:rsidR="00CC2EFE" w:rsidRDefault="00127B71" w:rsidP="00685577">
      <w:pPr>
        <w:numPr>
          <w:ilvl w:val="0"/>
          <w:numId w:val="4"/>
        </w:numPr>
        <w:pBdr>
          <w:top w:val="nil"/>
          <w:left w:val="nil"/>
          <w:bottom w:val="nil"/>
          <w:right w:val="nil"/>
          <w:between w:val="nil"/>
        </w:pBdr>
        <w:spacing w:line="360" w:lineRule="auto"/>
        <w:ind w:leftChars="0" w:firstLineChars="0"/>
        <w:jc w:val="left"/>
        <w:rPr>
          <w:rFonts w:ascii="Arial" w:eastAsia="Arial" w:hAnsi="Arial" w:cs="Arial"/>
          <w:color w:val="000000"/>
        </w:rPr>
      </w:pPr>
      <w:r w:rsidRPr="5357F2F9">
        <w:rPr>
          <w:rFonts w:ascii="Arial" w:eastAsia="Arial" w:hAnsi="Arial" w:cs="Arial"/>
          <w:color w:val="000000" w:themeColor="text1"/>
          <w:rtl/>
        </w:rPr>
        <w:t>ב</w:t>
      </w:r>
      <w:r w:rsidR="00687BE3" w:rsidRPr="5357F2F9">
        <w:rPr>
          <w:rFonts w:ascii="Arial" w:eastAsia="Arial" w:hAnsi="Arial" w:cs="Arial"/>
          <w:color w:val="000000" w:themeColor="text1"/>
          <w:rtl/>
          <w:lang w:val="en-GB"/>
        </w:rPr>
        <w:t>כלל הפעילויות</w:t>
      </w:r>
      <w:r w:rsidRPr="5357F2F9">
        <w:rPr>
          <w:rFonts w:ascii="Arial" w:eastAsia="Arial" w:hAnsi="Arial" w:cs="Arial"/>
          <w:color w:val="000000" w:themeColor="text1"/>
          <w:rtl/>
        </w:rPr>
        <w:t xml:space="preserve">, </w:t>
      </w:r>
      <w:r w:rsidR="00CE53A2" w:rsidRPr="5357F2F9">
        <w:rPr>
          <w:rFonts w:ascii="Arial" w:eastAsia="Arial" w:hAnsi="Arial" w:cs="Arial"/>
          <w:color w:val="000000" w:themeColor="text1"/>
          <w:rtl/>
          <w:lang w:val="en-GB"/>
        </w:rPr>
        <w:t>במידה ומזג האוויר לא מאפשר פעילות בחוץ תתקיים במידת האפשר פעילות חלופית</w:t>
      </w:r>
      <w:r w:rsidRPr="5357F2F9">
        <w:rPr>
          <w:rFonts w:ascii="Arial" w:eastAsia="Arial" w:hAnsi="Arial" w:cs="Arial"/>
          <w:color w:val="000000" w:themeColor="text1"/>
          <w:rtl/>
        </w:rPr>
        <w:t>, ולא תבוטל הפעילות</w:t>
      </w:r>
      <w:r w:rsidRPr="5357F2F9">
        <w:rPr>
          <w:rFonts w:ascii="Arial" w:eastAsia="Arial" w:hAnsi="Arial" w:cs="Arial"/>
          <w:color w:val="000000" w:themeColor="text1"/>
        </w:rPr>
        <w:t>.</w:t>
      </w:r>
    </w:p>
    <w:p w14:paraId="00000028" w14:textId="0A798925" w:rsidR="00CC2EFE" w:rsidRDefault="00127B71" w:rsidP="00685577">
      <w:pPr>
        <w:numPr>
          <w:ilvl w:val="0"/>
          <w:numId w:val="4"/>
        </w:numPr>
        <w:pBdr>
          <w:top w:val="nil"/>
          <w:left w:val="nil"/>
          <w:bottom w:val="nil"/>
          <w:right w:val="nil"/>
          <w:between w:val="nil"/>
        </w:pBdr>
        <w:spacing w:line="360" w:lineRule="auto"/>
        <w:ind w:leftChars="0" w:firstLineChars="0"/>
        <w:jc w:val="left"/>
        <w:rPr>
          <w:rFonts w:ascii="Arial" w:eastAsia="Arial" w:hAnsi="Arial" w:cs="Arial"/>
          <w:color w:val="000000"/>
        </w:rPr>
      </w:pPr>
      <w:r w:rsidRPr="63B50BA4">
        <w:rPr>
          <w:rFonts w:ascii="Arial" w:eastAsia="Arial" w:hAnsi="Arial" w:cs="Arial"/>
          <w:color w:val="000000" w:themeColor="text1"/>
          <w:rtl/>
        </w:rPr>
        <w:t>חברים החייבים כספים לעמותה לא יורשו להירשם בפעילויות העמותה עד להסדרת החוב</w:t>
      </w:r>
      <w:r w:rsidRPr="63B50BA4">
        <w:rPr>
          <w:rFonts w:ascii="Arial" w:eastAsia="Arial" w:hAnsi="Arial" w:cs="Arial"/>
          <w:color w:val="000000" w:themeColor="text1"/>
        </w:rPr>
        <w:t>.</w:t>
      </w:r>
    </w:p>
    <w:p w14:paraId="00000029" w14:textId="77777777" w:rsidR="00CC2EFE" w:rsidRDefault="00127B71" w:rsidP="00685577">
      <w:pPr>
        <w:numPr>
          <w:ilvl w:val="0"/>
          <w:numId w:val="4"/>
        </w:numPr>
        <w:pBdr>
          <w:top w:val="nil"/>
          <w:left w:val="nil"/>
          <w:bottom w:val="nil"/>
          <w:right w:val="nil"/>
          <w:between w:val="nil"/>
        </w:pBdr>
        <w:spacing w:line="360" w:lineRule="auto"/>
        <w:ind w:leftChars="0" w:firstLineChars="0"/>
        <w:jc w:val="left"/>
        <w:rPr>
          <w:rFonts w:ascii="Arial" w:eastAsia="Arial" w:hAnsi="Arial" w:cs="Arial"/>
          <w:color w:val="000000"/>
        </w:rPr>
      </w:pPr>
      <w:r w:rsidRPr="63B50BA4">
        <w:rPr>
          <w:rFonts w:ascii="Arial" w:eastAsia="Arial" w:hAnsi="Arial" w:cs="Arial"/>
          <w:color w:val="000000" w:themeColor="text1"/>
          <w:rtl/>
        </w:rPr>
        <w:t>חבר/ה שזקוק/ה להנחה בעלויות החוג מוזמן לפנות לרכז החוג. ניתן להגיש בקשה להנחה עד חודש ימים ממועד ההרשמה. העמותה לא מתחייבת להיענות לבקשה</w:t>
      </w:r>
      <w:r w:rsidRPr="63B50BA4">
        <w:rPr>
          <w:rFonts w:ascii="Arial" w:eastAsia="Arial" w:hAnsi="Arial" w:cs="Arial"/>
          <w:color w:val="000000" w:themeColor="text1"/>
        </w:rPr>
        <w:t>.</w:t>
      </w:r>
    </w:p>
    <w:p w14:paraId="0000002A" w14:textId="77777777" w:rsidR="00CC2EFE" w:rsidRDefault="00127B71" w:rsidP="00685577">
      <w:pPr>
        <w:pBdr>
          <w:top w:val="nil"/>
          <w:left w:val="nil"/>
          <w:bottom w:val="nil"/>
          <w:right w:val="nil"/>
          <w:between w:val="nil"/>
        </w:pBdr>
        <w:spacing w:line="360" w:lineRule="auto"/>
        <w:ind w:leftChars="0" w:left="0" w:firstLineChars="0" w:firstLine="720"/>
        <w:jc w:val="left"/>
        <w:rPr>
          <w:rFonts w:ascii="Arial" w:eastAsia="Arial" w:hAnsi="Arial" w:cs="Arial"/>
          <w:color w:val="000000"/>
        </w:rPr>
      </w:pPr>
      <w:r w:rsidRPr="63B50BA4">
        <w:rPr>
          <w:rFonts w:ascii="Arial" w:eastAsia="Arial" w:hAnsi="Arial" w:cs="Arial"/>
          <w:color w:val="000000" w:themeColor="text1"/>
          <w:rtl/>
        </w:rPr>
        <w:t>תקציב ההנחות מוגבל בהתאם ליכולת העמותה</w:t>
      </w:r>
      <w:r w:rsidRPr="63B50BA4">
        <w:rPr>
          <w:rFonts w:ascii="Arial" w:eastAsia="Arial" w:hAnsi="Arial" w:cs="Arial"/>
          <w:color w:val="000000" w:themeColor="text1"/>
        </w:rPr>
        <w:t>.</w:t>
      </w:r>
    </w:p>
    <w:p w14:paraId="0000002B" w14:textId="5A5606C2" w:rsidR="00CC2EFE" w:rsidRDefault="009F719D" w:rsidP="00685577">
      <w:pPr>
        <w:numPr>
          <w:ilvl w:val="0"/>
          <w:numId w:val="4"/>
        </w:numPr>
        <w:pBdr>
          <w:top w:val="nil"/>
          <w:left w:val="nil"/>
          <w:bottom w:val="nil"/>
          <w:right w:val="nil"/>
          <w:between w:val="nil"/>
        </w:pBdr>
        <w:spacing w:line="360" w:lineRule="auto"/>
        <w:ind w:leftChars="0" w:firstLineChars="0"/>
        <w:jc w:val="left"/>
        <w:rPr>
          <w:rFonts w:ascii="Arial" w:eastAsia="Arial" w:hAnsi="Arial" w:cs="Arial"/>
          <w:color w:val="000000"/>
        </w:rPr>
      </w:pPr>
      <w:r w:rsidRPr="1E9FD4A4">
        <w:rPr>
          <w:rFonts w:ascii="Arial" w:eastAsia="Arial" w:hAnsi="Arial" w:cs="Arial"/>
          <w:color w:val="000000" w:themeColor="text1"/>
          <w:rtl/>
        </w:rPr>
        <w:t xml:space="preserve">חוג שבועי מוגדר כפעילות אחת בשבוע. </w:t>
      </w:r>
      <w:r w:rsidR="3A9D144A" w:rsidRPr="1E9FD4A4">
        <w:rPr>
          <w:rFonts w:ascii="Arial" w:eastAsia="Arial" w:hAnsi="Arial" w:cs="Arial"/>
          <w:color w:val="000000" w:themeColor="text1"/>
          <w:rtl/>
        </w:rPr>
        <w:t>התשלום הוא עבור 4</w:t>
      </w:r>
      <w:r w:rsidRPr="1E9FD4A4">
        <w:rPr>
          <w:rFonts w:ascii="Arial" w:eastAsia="Arial" w:hAnsi="Arial" w:cs="Arial"/>
          <w:color w:val="000000" w:themeColor="text1"/>
          <w:rtl/>
        </w:rPr>
        <w:t>0 מפגשים בשנה, במידה ו</w:t>
      </w:r>
      <w:r w:rsidR="1ECF5153" w:rsidRPr="1E9FD4A4">
        <w:rPr>
          <w:rFonts w:ascii="Arial" w:eastAsia="Arial" w:hAnsi="Arial" w:cs="Arial"/>
          <w:color w:val="000000" w:themeColor="text1"/>
          <w:rtl/>
        </w:rPr>
        <w:t>מ</w:t>
      </w:r>
      <w:r w:rsidRPr="1E9FD4A4">
        <w:rPr>
          <w:rFonts w:ascii="Arial" w:eastAsia="Arial" w:hAnsi="Arial" w:cs="Arial"/>
          <w:color w:val="000000" w:themeColor="text1"/>
          <w:rtl/>
        </w:rPr>
        <w:t xml:space="preserve">תאפשר ניתן לקיים </w:t>
      </w:r>
      <w:r w:rsidR="0F3ECC07" w:rsidRPr="1E9FD4A4">
        <w:rPr>
          <w:rFonts w:ascii="Arial" w:eastAsia="Arial" w:hAnsi="Arial" w:cs="Arial"/>
          <w:color w:val="000000" w:themeColor="text1"/>
          <w:rtl/>
        </w:rPr>
        <w:t>ע</w:t>
      </w:r>
      <w:r w:rsidR="470FFAB3" w:rsidRPr="1E9FD4A4">
        <w:rPr>
          <w:rFonts w:ascii="Arial" w:eastAsia="Arial" w:hAnsi="Arial" w:cs="Arial"/>
          <w:color w:val="000000" w:themeColor="text1"/>
          <w:rtl/>
        </w:rPr>
        <w:t xml:space="preserve">ד </w:t>
      </w:r>
      <w:r w:rsidR="0F3ECC07" w:rsidRPr="1E9FD4A4">
        <w:rPr>
          <w:rFonts w:ascii="Arial" w:eastAsia="Arial" w:hAnsi="Arial" w:cs="Arial"/>
          <w:color w:val="000000" w:themeColor="text1"/>
          <w:rtl/>
        </w:rPr>
        <w:t>5 מפגשים</w:t>
      </w:r>
      <w:r w:rsidR="5EFE5E47" w:rsidRPr="1E9FD4A4">
        <w:rPr>
          <w:rFonts w:ascii="Arial" w:eastAsia="Arial" w:hAnsi="Arial" w:cs="Arial"/>
          <w:color w:val="000000" w:themeColor="text1"/>
          <w:rtl/>
        </w:rPr>
        <w:t xml:space="preserve"> נוספים</w:t>
      </w:r>
      <w:r w:rsidR="0F3ECC07" w:rsidRPr="1E9FD4A4">
        <w:rPr>
          <w:rFonts w:ascii="Arial" w:eastAsia="Arial" w:hAnsi="Arial" w:cs="Arial"/>
          <w:color w:val="000000" w:themeColor="text1"/>
          <w:rtl/>
        </w:rPr>
        <w:t xml:space="preserve"> על חשבון העמותה </w:t>
      </w:r>
      <w:r w:rsidRPr="1E9FD4A4">
        <w:rPr>
          <w:rFonts w:ascii="Arial" w:eastAsia="Arial" w:hAnsi="Arial" w:cs="Arial"/>
          <w:color w:val="000000" w:themeColor="text1"/>
          <w:rtl/>
        </w:rPr>
        <w:t>עד</w:t>
      </w:r>
      <w:r w:rsidR="0393A40D" w:rsidRPr="1E9FD4A4">
        <w:rPr>
          <w:rFonts w:ascii="Arial" w:eastAsia="Arial" w:hAnsi="Arial" w:cs="Arial"/>
          <w:color w:val="000000" w:themeColor="text1"/>
          <w:rtl/>
        </w:rPr>
        <w:t xml:space="preserve"> ל-</w:t>
      </w:r>
      <w:r w:rsidRPr="1E9FD4A4">
        <w:rPr>
          <w:rFonts w:ascii="Arial" w:eastAsia="Arial" w:hAnsi="Arial" w:cs="Arial"/>
          <w:color w:val="000000" w:themeColor="text1"/>
          <w:rtl/>
        </w:rPr>
        <w:t xml:space="preserve"> 45 מפגשים </w:t>
      </w:r>
      <w:r w:rsidR="32BD78C8" w:rsidRPr="1E9FD4A4">
        <w:rPr>
          <w:rFonts w:ascii="Arial" w:eastAsia="Arial" w:hAnsi="Arial" w:cs="Arial"/>
          <w:color w:val="000000" w:themeColor="text1"/>
          <w:rtl/>
        </w:rPr>
        <w:t xml:space="preserve">סה"כ </w:t>
      </w:r>
      <w:r w:rsidRPr="1E9FD4A4">
        <w:rPr>
          <w:rFonts w:ascii="Arial" w:eastAsia="Arial" w:hAnsi="Arial" w:cs="Arial"/>
          <w:color w:val="000000" w:themeColor="text1"/>
          <w:rtl/>
        </w:rPr>
        <w:t>בשנה</w:t>
      </w:r>
      <w:r w:rsidR="00AB2238" w:rsidRPr="1E9FD4A4">
        <w:rPr>
          <w:rFonts w:ascii="Arial" w:eastAsia="Arial" w:hAnsi="Arial" w:cs="Arial"/>
          <w:color w:val="000000" w:themeColor="text1"/>
          <w:rtl/>
        </w:rPr>
        <w:t>.</w:t>
      </w:r>
      <w:r w:rsidR="00BA55A8" w:rsidRPr="1E9FD4A4">
        <w:rPr>
          <w:rFonts w:ascii="Arial" w:eastAsia="Arial" w:hAnsi="Arial" w:cs="Arial"/>
          <w:color w:val="000000" w:themeColor="text1"/>
          <w:rtl/>
        </w:rPr>
        <w:t xml:space="preserve"> </w:t>
      </w:r>
      <w:r w:rsidRPr="1E9FD4A4">
        <w:rPr>
          <w:rFonts w:ascii="Arial" w:eastAsia="Arial" w:hAnsi="Arial" w:cs="Arial"/>
          <w:color w:val="000000" w:themeColor="text1"/>
          <w:rtl/>
        </w:rPr>
        <w:t>אם מסיבה כלשהי לא יתקיימו לפחות 40 מפגשים, יינתן זיכוי לשנת הפעילות הבאה</w:t>
      </w:r>
      <w:r w:rsidRPr="1E9FD4A4">
        <w:rPr>
          <w:rFonts w:ascii="Arial" w:eastAsia="Arial" w:hAnsi="Arial" w:cs="Arial"/>
          <w:color w:val="000000" w:themeColor="text1"/>
        </w:rPr>
        <w:t>. </w:t>
      </w:r>
      <w:r w:rsidR="00127B71" w:rsidRPr="1E9FD4A4">
        <w:rPr>
          <w:rFonts w:ascii="Arial" w:eastAsia="Arial" w:hAnsi="Arial" w:cs="Arial"/>
          <w:color w:val="000000" w:themeColor="text1"/>
        </w:rPr>
        <w:t>.</w:t>
      </w:r>
    </w:p>
    <w:p w14:paraId="0000002C" w14:textId="6593FC19" w:rsidR="00CC2EFE" w:rsidRDefault="00127B71" w:rsidP="00685577">
      <w:pPr>
        <w:numPr>
          <w:ilvl w:val="0"/>
          <w:numId w:val="4"/>
        </w:numPr>
        <w:pBdr>
          <w:top w:val="nil"/>
          <w:left w:val="nil"/>
          <w:bottom w:val="nil"/>
          <w:right w:val="nil"/>
          <w:between w:val="nil"/>
        </w:pBdr>
        <w:spacing w:line="360" w:lineRule="auto"/>
        <w:ind w:leftChars="0" w:firstLineChars="0"/>
        <w:jc w:val="left"/>
        <w:rPr>
          <w:rFonts w:ascii="Arial" w:eastAsia="Arial" w:hAnsi="Arial" w:cs="Arial"/>
          <w:color w:val="000000"/>
        </w:rPr>
      </w:pPr>
      <w:r w:rsidRPr="5357F2F9">
        <w:rPr>
          <w:rFonts w:ascii="Arial" w:eastAsia="Arial" w:hAnsi="Arial" w:cs="Arial"/>
          <w:color w:val="000000" w:themeColor="text1"/>
          <w:rtl/>
        </w:rPr>
        <w:t>ה</w:t>
      </w:r>
      <w:r w:rsidR="006D25A8" w:rsidRPr="5357F2F9">
        <w:rPr>
          <w:rFonts w:ascii="Arial" w:eastAsia="Arial" w:hAnsi="Arial" w:cs="Arial"/>
          <w:color w:val="000000" w:themeColor="text1"/>
          <w:rtl/>
        </w:rPr>
        <w:t xml:space="preserve">תשלום יתבצע </w:t>
      </w:r>
      <w:r w:rsidRPr="5357F2F9">
        <w:rPr>
          <w:rFonts w:ascii="Arial" w:eastAsia="Arial" w:hAnsi="Arial" w:cs="Arial"/>
          <w:color w:val="000000" w:themeColor="text1"/>
          <w:rtl/>
        </w:rPr>
        <w:t>בכרטיס אשראי,</w:t>
      </w:r>
      <w:r w:rsidR="001D6F8C" w:rsidRPr="5357F2F9">
        <w:rPr>
          <w:rFonts w:ascii="Arial" w:eastAsia="Arial" w:hAnsi="Arial" w:cs="Arial"/>
          <w:color w:val="000000" w:themeColor="text1"/>
          <w:rtl/>
        </w:rPr>
        <w:t xml:space="preserve"> הוראת קבע,</w:t>
      </w:r>
      <w:r w:rsidRPr="5357F2F9">
        <w:rPr>
          <w:rFonts w:ascii="Arial" w:eastAsia="Arial" w:hAnsi="Arial" w:cs="Arial"/>
          <w:color w:val="000000" w:themeColor="text1"/>
          <w:rtl/>
        </w:rPr>
        <w:t xml:space="preserve"> העברה בנקאית</w:t>
      </w:r>
      <w:r w:rsidR="00D60E8D" w:rsidRPr="5357F2F9">
        <w:rPr>
          <w:rFonts w:ascii="Arial" w:eastAsia="Arial" w:hAnsi="Arial" w:cs="Arial"/>
          <w:color w:val="000000" w:themeColor="text1"/>
          <w:rtl/>
        </w:rPr>
        <w:t>,</w:t>
      </w:r>
      <w:r w:rsidR="00BD5E42">
        <w:rPr>
          <w:rFonts w:ascii="Arial" w:eastAsia="Arial" w:hAnsi="Arial" w:cs="Arial" w:hint="cs"/>
          <w:color w:val="000000" w:themeColor="text1"/>
          <w:rtl/>
        </w:rPr>
        <w:t xml:space="preserve"> </w:t>
      </w:r>
      <w:r w:rsidRPr="5357F2F9">
        <w:rPr>
          <w:rFonts w:ascii="Arial" w:eastAsia="Arial" w:hAnsi="Arial" w:cs="Arial"/>
          <w:color w:val="000000" w:themeColor="text1"/>
          <w:rtl/>
        </w:rPr>
        <w:t>עד- 12 תשלומים שווים (בחודש ינואר)</w:t>
      </w:r>
      <w:r w:rsidR="006D25A8" w:rsidRPr="5357F2F9">
        <w:rPr>
          <w:rFonts w:ascii="Arial" w:eastAsia="Arial" w:hAnsi="Arial" w:cs="Arial"/>
          <w:color w:val="000000" w:themeColor="text1"/>
          <w:rtl/>
        </w:rPr>
        <w:t xml:space="preserve"> </w:t>
      </w:r>
      <w:r w:rsidR="006D25A8" w:rsidRPr="5357F2F9">
        <w:rPr>
          <w:rFonts w:ascii="Arial" w:eastAsia="Arial" w:hAnsi="Arial" w:cs="Arial"/>
          <w:b/>
          <w:bCs/>
          <w:color w:val="000000" w:themeColor="text1"/>
          <w:rtl/>
        </w:rPr>
        <w:t>אין אפשרות לתשלום במזומן</w:t>
      </w:r>
      <w:r w:rsidR="00BD5E42">
        <w:rPr>
          <w:rFonts w:ascii="Arial" w:eastAsia="Arial" w:hAnsi="Arial" w:cs="Arial" w:hint="cs"/>
          <w:b/>
          <w:bCs/>
          <w:color w:val="000000" w:themeColor="text1"/>
          <w:rtl/>
        </w:rPr>
        <w:t xml:space="preserve"> ובצ׳קים</w:t>
      </w:r>
      <w:r w:rsidRPr="5357F2F9">
        <w:rPr>
          <w:rFonts w:ascii="Arial" w:eastAsia="Arial" w:hAnsi="Arial" w:cs="Arial"/>
          <w:color w:val="000000" w:themeColor="text1"/>
          <w:rtl/>
        </w:rPr>
        <w:t xml:space="preserve">. </w:t>
      </w:r>
      <w:r>
        <w:br/>
      </w:r>
    </w:p>
    <w:p w14:paraId="0000002D" w14:textId="77777777" w:rsidR="00CC2EFE" w:rsidRDefault="00127B71" w:rsidP="00685577">
      <w:pPr>
        <w:numPr>
          <w:ilvl w:val="0"/>
          <w:numId w:val="4"/>
        </w:numPr>
        <w:pBdr>
          <w:top w:val="nil"/>
          <w:left w:val="nil"/>
          <w:bottom w:val="nil"/>
          <w:right w:val="nil"/>
          <w:between w:val="nil"/>
        </w:pBdr>
        <w:spacing w:line="360" w:lineRule="auto"/>
        <w:ind w:leftChars="0" w:firstLineChars="0"/>
        <w:jc w:val="left"/>
        <w:rPr>
          <w:rFonts w:ascii="Arial" w:eastAsia="Arial" w:hAnsi="Arial" w:cs="Arial"/>
          <w:color w:val="000000"/>
        </w:rPr>
      </w:pPr>
      <w:r w:rsidRPr="63B50BA4">
        <w:rPr>
          <w:rFonts w:ascii="Arial" w:eastAsia="Arial" w:hAnsi="Arial" w:cs="Arial"/>
          <w:color w:val="000000" w:themeColor="text1"/>
          <w:rtl/>
        </w:rPr>
        <w:t>למצטרפים שלא בתחילת השנה יגבה תשלום יחסי עד לסוף השנה למעט דמי חבר שישולמו בהתאם לסעיף 2</w:t>
      </w:r>
      <w:r w:rsidRPr="63B50BA4">
        <w:rPr>
          <w:rFonts w:ascii="Arial" w:eastAsia="Arial" w:hAnsi="Arial" w:cs="Arial"/>
          <w:color w:val="000000" w:themeColor="text1"/>
        </w:rPr>
        <w:t>.</w:t>
      </w:r>
    </w:p>
    <w:p w14:paraId="0000002E" w14:textId="77777777" w:rsidR="00CC2EFE" w:rsidRDefault="00127B71" w:rsidP="00685577">
      <w:pPr>
        <w:numPr>
          <w:ilvl w:val="0"/>
          <w:numId w:val="4"/>
        </w:numPr>
        <w:pBdr>
          <w:top w:val="nil"/>
          <w:left w:val="nil"/>
          <w:bottom w:val="nil"/>
          <w:right w:val="nil"/>
          <w:between w:val="nil"/>
        </w:pBdr>
        <w:spacing w:line="360" w:lineRule="auto"/>
        <w:ind w:leftChars="0" w:firstLineChars="0"/>
        <w:jc w:val="left"/>
        <w:rPr>
          <w:rFonts w:ascii="Arial" w:eastAsia="Arial" w:hAnsi="Arial" w:cs="Arial"/>
          <w:color w:val="000000"/>
        </w:rPr>
      </w:pPr>
      <w:r w:rsidRPr="63B50BA4">
        <w:rPr>
          <w:rFonts w:ascii="Arial" w:eastAsia="Arial" w:hAnsi="Arial" w:cs="Arial"/>
          <w:color w:val="000000" w:themeColor="text1"/>
          <w:rtl/>
        </w:rPr>
        <w:t>בדיקת ארגומטריה נדרשת מראש מכל המשתתפים הלוקחים חלק באירועים תחרותיים</w:t>
      </w:r>
      <w:r w:rsidRPr="63B50BA4">
        <w:rPr>
          <w:rFonts w:ascii="Arial" w:eastAsia="Arial" w:hAnsi="Arial" w:cs="Arial"/>
          <w:color w:val="000000" w:themeColor="text1"/>
        </w:rPr>
        <w:t>.</w:t>
      </w:r>
    </w:p>
    <w:p w14:paraId="0000002F" w14:textId="3D07C334" w:rsidR="00CC2EFE" w:rsidRDefault="00127B71" w:rsidP="00685577">
      <w:pPr>
        <w:numPr>
          <w:ilvl w:val="0"/>
          <w:numId w:val="4"/>
        </w:numPr>
        <w:pBdr>
          <w:top w:val="nil"/>
          <w:left w:val="nil"/>
          <w:bottom w:val="nil"/>
          <w:right w:val="nil"/>
          <w:between w:val="nil"/>
        </w:pBdr>
        <w:spacing w:line="360" w:lineRule="auto"/>
        <w:ind w:leftChars="0" w:firstLineChars="0"/>
        <w:jc w:val="left"/>
        <w:rPr>
          <w:rFonts w:ascii="Arial" w:eastAsia="Arial" w:hAnsi="Arial" w:cs="Arial"/>
          <w:color w:val="000000"/>
        </w:rPr>
      </w:pPr>
      <w:r w:rsidRPr="5357F2F9">
        <w:rPr>
          <w:rFonts w:ascii="Arial" w:eastAsia="Arial" w:hAnsi="Arial" w:cs="Arial"/>
          <w:color w:val="000000" w:themeColor="text1"/>
          <w:rtl/>
        </w:rPr>
        <w:t>אין החזר מפגשים או כספים בגין היעדרות המשתתף, למעט במקרים מיוחדים שיאושרו ע"י העמותה. במקרה של מחלה או פציעה של מעל חודש, יש להמציא אישור רפואי תוך חודש מיום ההיעדרות. אישורים שלא יגיעו במועדם, לא יתקבלו</w:t>
      </w:r>
      <w:r w:rsidRPr="5357F2F9">
        <w:rPr>
          <w:rFonts w:ascii="Arial" w:eastAsia="Arial" w:hAnsi="Arial" w:cs="Arial"/>
          <w:color w:val="000000" w:themeColor="text1"/>
        </w:rPr>
        <w:t>!</w:t>
      </w:r>
    </w:p>
    <w:p w14:paraId="00000030" w14:textId="593338C2" w:rsidR="00CC2EFE" w:rsidRDefault="00127B71" w:rsidP="00685577">
      <w:pPr>
        <w:numPr>
          <w:ilvl w:val="0"/>
          <w:numId w:val="4"/>
        </w:numPr>
        <w:pBdr>
          <w:top w:val="nil"/>
          <w:left w:val="nil"/>
          <w:bottom w:val="nil"/>
          <w:right w:val="nil"/>
          <w:between w:val="nil"/>
        </w:pBdr>
        <w:spacing w:line="360" w:lineRule="auto"/>
        <w:ind w:leftChars="0" w:firstLineChars="0"/>
        <w:jc w:val="left"/>
        <w:rPr>
          <w:rFonts w:ascii="Arial" w:eastAsia="Arial" w:hAnsi="Arial" w:cs="Arial"/>
          <w:color w:val="000000"/>
        </w:rPr>
      </w:pPr>
      <w:r w:rsidRPr="63B50BA4">
        <w:rPr>
          <w:rFonts w:ascii="Arial" w:eastAsia="Arial" w:hAnsi="Arial" w:cs="Arial"/>
          <w:color w:val="000000" w:themeColor="text1"/>
          <w:rtl/>
        </w:rPr>
        <w:t>מתעניין/ פונה חדש זכאי לפעילות התנסות אחת</w:t>
      </w:r>
      <w:r w:rsidR="008139B5" w:rsidRPr="63B50BA4">
        <w:rPr>
          <w:rFonts w:ascii="Arial" w:eastAsia="Arial" w:hAnsi="Arial" w:cs="Arial"/>
          <w:color w:val="000000" w:themeColor="text1"/>
          <w:rtl/>
        </w:rPr>
        <w:t xml:space="preserve"> ללא התחייבות </w:t>
      </w:r>
      <w:r w:rsidR="00DB49CB" w:rsidRPr="63B50BA4">
        <w:rPr>
          <w:rFonts w:ascii="Arial" w:eastAsia="Arial" w:hAnsi="Arial" w:cs="Arial"/>
          <w:color w:val="000000" w:themeColor="text1"/>
          <w:rtl/>
        </w:rPr>
        <w:t>ותשלום</w:t>
      </w:r>
      <w:r w:rsidR="006D25A8" w:rsidRPr="63B50BA4">
        <w:rPr>
          <w:rFonts w:ascii="Arial" w:eastAsia="Arial" w:hAnsi="Arial" w:cs="Arial"/>
          <w:color w:val="000000" w:themeColor="text1"/>
        </w:rPr>
        <w:t>.</w:t>
      </w:r>
    </w:p>
    <w:p w14:paraId="00000031" w14:textId="77777777" w:rsidR="00CC2EFE" w:rsidRDefault="00127B71" w:rsidP="00685577">
      <w:pPr>
        <w:numPr>
          <w:ilvl w:val="0"/>
          <w:numId w:val="4"/>
        </w:numPr>
        <w:pBdr>
          <w:top w:val="nil"/>
          <w:left w:val="nil"/>
          <w:bottom w:val="nil"/>
          <w:right w:val="nil"/>
          <w:between w:val="nil"/>
        </w:pBdr>
        <w:spacing w:line="360" w:lineRule="auto"/>
        <w:ind w:leftChars="0" w:firstLineChars="0"/>
        <w:jc w:val="left"/>
        <w:rPr>
          <w:rFonts w:ascii="Arial" w:eastAsia="Arial" w:hAnsi="Arial" w:cs="Arial"/>
          <w:color w:val="000000"/>
        </w:rPr>
      </w:pPr>
      <w:r w:rsidRPr="63B50BA4">
        <w:rPr>
          <w:rFonts w:ascii="Arial" w:eastAsia="Arial" w:hAnsi="Arial" w:cs="Arial"/>
          <w:color w:val="000000" w:themeColor="text1"/>
          <w:rtl/>
        </w:rPr>
        <w:t>השתתפות באירועי אתגרים – העמותה תממן מדריך והובלת ציוד לאירוע שיוגדר כאירוע עמותתי. ההרשמה לאירוע הינה באחריות המדריך/הרכז. ההגעה לאירוע הינה עצמאית</w:t>
      </w:r>
      <w:r w:rsidRPr="63B50BA4">
        <w:rPr>
          <w:rFonts w:ascii="Arial" w:eastAsia="Arial" w:hAnsi="Arial" w:cs="Arial"/>
          <w:color w:val="000000" w:themeColor="text1"/>
        </w:rPr>
        <w:t>.</w:t>
      </w:r>
    </w:p>
    <w:sectPr w:rsidR="00CC2EFE" w:rsidSect="00C86B0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8954" w14:textId="77777777" w:rsidR="00D62BBF" w:rsidRDefault="00D62BBF">
      <w:pPr>
        <w:spacing w:line="240" w:lineRule="auto"/>
        <w:ind w:left="0" w:hanging="2"/>
      </w:pPr>
      <w:r>
        <w:separator/>
      </w:r>
    </w:p>
  </w:endnote>
  <w:endnote w:type="continuationSeparator" w:id="0">
    <w:p w14:paraId="75C245D2" w14:textId="77777777" w:rsidR="00D62BBF" w:rsidRDefault="00D62BBF">
      <w:pPr>
        <w:spacing w:line="240" w:lineRule="auto"/>
        <w:ind w:left="0" w:hanging="2"/>
      </w:pPr>
      <w:r>
        <w:continuationSeparator/>
      </w:r>
    </w:p>
  </w:endnote>
  <w:endnote w:type="continuationNotice" w:id="1">
    <w:p w14:paraId="7045E751" w14:textId="77777777" w:rsidR="00D62BBF" w:rsidRDefault="00D62BBF">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502040504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CC2EFE" w:rsidRDefault="00CC2EFE">
    <w:pPr>
      <w:pBdr>
        <w:top w:val="nil"/>
        <w:left w:val="nil"/>
        <w:bottom w:val="nil"/>
        <w:right w:val="nil"/>
        <w:between w:val="nil"/>
      </w:pBdr>
      <w:tabs>
        <w:tab w:val="center" w:pos="4153"/>
        <w:tab w:val="right" w:pos="8306"/>
      </w:tabs>
      <w:spacing w:line="240" w:lineRule="auto"/>
      <w:ind w:left="0" w:hanging="2"/>
      <w:jc w:val="left"/>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2E85" w14:textId="6ACFBFDD" w:rsidR="5357F2F9" w:rsidRDefault="5357F2F9" w:rsidP="5357F2F9">
    <w:pPr>
      <w:tabs>
        <w:tab w:val="center" w:pos="4680"/>
        <w:tab w:val="right" w:pos="8672"/>
        <w:tab w:val="left" w:pos="9360"/>
      </w:tabs>
      <w:ind w:left="0" w:right="-360" w:hanging="2"/>
      <w:jc w:val="center"/>
    </w:pPr>
    <w:r w:rsidRPr="5357F2F9">
      <w:rPr>
        <w:rFonts w:ascii="Arial" w:eastAsia="Arial" w:hAnsi="Arial" w:cs="Arial"/>
        <w:color w:val="2580C3"/>
        <w:szCs w:val="24"/>
        <w:lang w:val="he"/>
      </w:rPr>
      <w:t>_________________________________________________________________</w:t>
    </w:r>
  </w:p>
  <w:p w14:paraId="2FEED9FE" w14:textId="57E51588" w:rsidR="5357F2F9" w:rsidRDefault="5357F2F9" w:rsidP="5357F2F9">
    <w:pPr>
      <w:tabs>
        <w:tab w:val="center" w:pos="4680"/>
        <w:tab w:val="right" w:pos="8672"/>
        <w:tab w:val="left" w:pos="9360"/>
      </w:tabs>
      <w:ind w:left="0" w:right="-360" w:hanging="2"/>
      <w:jc w:val="center"/>
    </w:pPr>
    <w:r w:rsidRPr="5357F2F9">
      <w:rPr>
        <w:rFonts w:ascii="Arial" w:eastAsia="Arial" w:hAnsi="Arial" w:cs="Arial"/>
        <w:szCs w:val="24"/>
        <w:rtl/>
        <w:lang w:val="he"/>
      </w:rPr>
      <w:t>משרדי העמותה: שדרות מנחם בגין 5, בית דגן. כתובתנו למכתבים: ת.ד 38 בית דגן 5025001</w:t>
    </w:r>
  </w:p>
  <w:p w14:paraId="452CD497" w14:textId="4521AF40" w:rsidR="5357F2F9" w:rsidRDefault="5357F2F9" w:rsidP="5357F2F9">
    <w:pPr>
      <w:tabs>
        <w:tab w:val="center" w:pos="4680"/>
        <w:tab w:val="right" w:pos="8672"/>
        <w:tab w:val="left" w:pos="9360"/>
      </w:tabs>
      <w:ind w:left="0" w:right="-328" w:hanging="2"/>
      <w:jc w:val="center"/>
    </w:pPr>
    <w:r w:rsidRPr="5357F2F9">
      <w:rPr>
        <w:rFonts w:ascii="Arial" w:eastAsia="Arial" w:hAnsi="Arial" w:cs="Arial"/>
        <w:szCs w:val="24"/>
        <w:rtl/>
        <w:lang w:val="he"/>
      </w:rPr>
      <w:t>טלפון: 03-5613583 אתר</w:t>
    </w:r>
    <w:r w:rsidRPr="5357F2F9">
      <w:rPr>
        <w:rFonts w:ascii="Arial" w:eastAsia="Arial" w:hAnsi="Arial" w:cs="Arial"/>
        <w:szCs w:val="24"/>
        <w:lang w:val="he"/>
      </w:rPr>
      <w:t xml:space="preserve">: </w:t>
    </w:r>
    <w:hyperlink r:id="rId1">
      <w:r w:rsidRPr="5357F2F9">
        <w:rPr>
          <w:rStyle w:val="Hyperlink"/>
          <w:rFonts w:ascii="Arial" w:eastAsia="Arial" w:hAnsi="Arial" w:cs="Arial"/>
          <w:color w:val="2580C3"/>
          <w:szCs w:val="24"/>
          <w:lang w:val="fr"/>
        </w:rPr>
        <w:t>www.etgarim.org</w:t>
      </w:r>
    </w:hyperlink>
    <w:r w:rsidRPr="5357F2F9">
      <w:rPr>
        <w:rFonts w:ascii="Arial" w:eastAsia="Arial" w:hAnsi="Arial" w:cs="Arial"/>
        <w:szCs w:val="24"/>
        <w:lang w:val="fr"/>
      </w:rPr>
      <w:t xml:space="preserve"> </w:t>
    </w:r>
    <w:r w:rsidRPr="5357F2F9">
      <w:rPr>
        <w:rFonts w:ascii="Arial" w:eastAsia="Arial" w:hAnsi="Arial" w:cs="Arial"/>
        <w:szCs w:val="24"/>
        <w:lang w:val="he"/>
      </w:rPr>
      <w:t xml:space="preserve">  </w:t>
    </w:r>
    <w:r w:rsidRPr="5357F2F9">
      <w:rPr>
        <w:rFonts w:ascii="Arial" w:eastAsia="Arial" w:hAnsi="Arial" w:cs="Arial"/>
        <w:szCs w:val="24"/>
        <w:rtl/>
        <w:lang w:val="he"/>
      </w:rPr>
      <w:t>מייל</w:t>
    </w:r>
    <w:r w:rsidRPr="5357F2F9">
      <w:rPr>
        <w:rFonts w:ascii="Arial" w:eastAsia="Arial" w:hAnsi="Arial" w:cs="Arial"/>
        <w:szCs w:val="24"/>
        <w:lang w:val="he"/>
      </w:rPr>
      <w:t xml:space="preserve">: </w:t>
    </w:r>
    <w:hyperlink r:id="rId2">
      <w:r w:rsidRPr="5357F2F9">
        <w:rPr>
          <w:rStyle w:val="Hyperlink"/>
          <w:rFonts w:ascii="Arial" w:eastAsia="Arial" w:hAnsi="Arial" w:cs="Arial"/>
          <w:color w:val="2580C3"/>
          <w:szCs w:val="24"/>
          <w:lang w:val="fr"/>
        </w:rPr>
        <w:t>frontdesk@etgarim.org</w:t>
      </w:r>
    </w:hyperlink>
  </w:p>
  <w:p w14:paraId="70110BBC" w14:textId="5EC4EAC3" w:rsidR="5357F2F9" w:rsidRDefault="5357F2F9" w:rsidP="5357F2F9">
    <w:pPr>
      <w:tabs>
        <w:tab w:val="center" w:pos="4680"/>
        <w:tab w:val="right" w:pos="8672"/>
        <w:tab w:val="left" w:pos="9360"/>
      </w:tabs>
      <w:ind w:left="0" w:right="-360" w:hanging="2"/>
      <w:jc w:val="center"/>
    </w:pPr>
    <w:r w:rsidRPr="5357F2F9">
      <w:rPr>
        <w:rFonts w:ascii="Arial" w:eastAsia="Arial" w:hAnsi="Arial" w:cs="Arial"/>
        <w:color w:val="000080"/>
        <w:szCs w:val="24"/>
        <w:lang w:val="he"/>
      </w:rPr>
      <w:t xml:space="preserve"> </w:t>
    </w:r>
  </w:p>
  <w:p w14:paraId="27DD285F" w14:textId="539DA301" w:rsidR="5357F2F9" w:rsidRDefault="5357F2F9" w:rsidP="5357F2F9">
    <w:pPr>
      <w:ind w:left="0" w:hanging="2"/>
      <w:jc w:val="center"/>
      <w:rPr>
        <w:rFonts w:ascii="Arial" w:eastAsia="Arial" w:hAnsi="Arial" w:cs="Arial"/>
        <w:szCs w:val="24"/>
        <w:lang w:val="fr"/>
      </w:rPr>
    </w:pPr>
  </w:p>
  <w:p w14:paraId="53801BF2" w14:textId="4FB159C4" w:rsidR="5357F2F9" w:rsidRDefault="5357F2F9" w:rsidP="5357F2F9">
    <w:pPr>
      <w:tabs>
        <w:tab w:val="center" w:pos="4153"/>
        <w:tab w:val="right" w:pos="8672"/>
      </w:tabs>
      <w:ind w:left="0" w:right="-328" w:hanging="2"/>
      <w:jc w:val="center"/>
      <w:rPr>
        <w:rFonts w:ascii="Arial" w:eastAsia="Arial" w:hAnsi="Arial" w:cs="Arial"/>
        <w:sz w:val="22"/>
        <w:szCs w:val="22"/>
        <w:lang w:val="fr"/>
      </w:rPr>
    </w:pPr>
  </w:p>
  <w:p w14:paraId="6166AAD4" w14:textId="0DCC8D41" w:rsidR="63B50BA4" w:rsidRDefault="63B50BA4" w:rsidP="63B50BA4">
    <w:pPr>
      <w:tabs>
        <w:tab w:val="center" w:pos="4153"/>
        <w:tab w:val="right" w:pos="8672"/>
      </w:tabs>
      <w:ind w:left="0" w:right="-328" w:hanging="2"/>
      <w:jc w:val="center"/>
      <w:rPr>
        <w:rFonts w:ascii="Arial" w:eastAsia="Arial" w:hAnsi="Arial" w:cs="Arial"/>
        <w:color w:val="000080"/>
        <w:sz w:val="22"/>
        <w:szCs w:val="22"/>
        <w:lang w:val="he"/>
      </w:rPr>
    </w:pPr>
  </w:p>
  <w:p w14:paraId="68C4D42C" w14:textId="510FB039" w:rsidR="63B50BA4" w:rsidRDefault="63B50BA4" w:rsidP="63B50BA4">
    <w:pPr>
      <w:pStyle w:val="a6"/>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CC2EFE" w:rsidRDefault="00CC2EFE">
    <w:pPr>
      <w:pBdr>
        <w:top w:val="nil"/>
        <w:left w:val="nil"/>
        <w:bottom w:val="nil"/>
        <w:right w:val="nil"/>
        <w:between w:val="nil"/>
      </w:pBdr>
      <w:tabs>
        <w:tab w:val="center" w:pos="4153"/>
        <w:tab w:val="right" w:pos="8306"/>
      </w:tabs>
      <w:spacing w:line="240" w:lineRule="auto"/>
      <w:ind w:left="0" w:hanging="2"/>
      <w:jc w:val="left"/>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5F99" w14:textId="77777777" w:rsidR="00D62BBF" w:rsidRDefault="00D62BBF">
      <w:pPr>
        <w:spacing w:line="240" w:lineRule="auto"/>
        <w:ind w:left="0" w:hanging="2"/>
      </w:pPr>
      <w:r>
        <w:separator/>
      </w:r>
    </w:p>
  </w:footnote>
  <w:footnote w:type="continuationSeparator" w:id="0">
    <w:p w14:paraId="119B28A9" w14:textId="77777777" w:rsidR="00D62BBF" w:rsidRDefault="00D62BBF">
      <w:pPr>
        <w:spacing w:line="240" w:lineRule="auto"/>
        <w:ind w:left="0" w:hanging="2"/>
      </w:pPr>
      <w:r>
        <w:continuationSeparator/>
      </w:r>
    </w:p>
  </w:footnote>
  <w:footnote w:type="continuationNotice" w:id="1">
    <w:p w14:paraId="55C0E139" w14:textId="77777777" w:rsidR="00D62BBF" w:rsidRDefault="00D62BBF">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CC2EFE" w:rsidRDefault="00CC2EFE">
    <w:pPr>
      <w:pBdr>
        <w:top w:val="nil"/>
        <w:left w:val="nil"/>
        <w:bottom w:val="nil"/>
        <w:right w:val="nil"/>
        <w:between w:val="nil"/>
      </w:pBdr>
      <w:tabs>
        <w:tab w:val="center" w:pos="4153"/>
        <w:tab w:val="right" w:pos="8306"/>
      </w:tabs>
      <w:spacing w:line="240" w:lineRule="auto"/>
      <w:ind w:left="0" w:hanging="2"/>
      <w:jc w:val="left"/>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CE30" w14:textId="4985AD76" w:rsidR="004B7B7D" w:rsidRDefault="63B50BA4" w:rsidP="007A491C">
    <w:pPr>
      <w:pStyle w:val="a4"/>
      <w:ind w:left="0" w:hanging="2"/>
      <w:jc w:val="center"/>
    </w:pPr>
    <w:r>
      <w:rPr>
        <w:noProof/>
      </w:rPr>
      <w:drawing>
        <wp:inline distT="0" distB="0" distL="0" distR="0" wp14:anchorId="7386F574" wp14:editId="6A5DA187">
          <wp:extent cx="2200275" cy="895350"/>
          <wp:effectExtent l="0" t="0" r="952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pic:nvPicPr>
                <pic:blipFill>
                  <a:blip r:embed="rId1">
                    <a:extLst>
                      <a:ext uri="{28A0092B-C50C-407E-A947-70E740481C1C}">
                        <a14:useLocalDpi xmlns:a14="http://schemas.microsoft.com/office/drawing/2010/main" val="0"/>
                      </a:ext>
                    </a:extLst>
                  </a:blip>
                  <a:stretch>
                    <a:fillRect/>
                  </a:stretch>
                </pic:blipFill>
                <pic:spPr>
                  <a:xfrm>
                    <a:off x="0" y="0"/>
                    <a:ext cx="2200275" cy="895350"/>
                  </a:xfrm>
                  <a:prstGeom prst="rect">
                    <a:avLst/>
                  </a:prstGeom>
                </pic:spPr>
              </pic:pic>
            </a:graphicData>
          </a:graphic>
        </wp:inline>
      </w:drawing>
    </w:r>
  </w:p>
  <w:p w14:paraId="00000034" w14:textId="423B2F00" w:rsidR="00CC2EFE" w:rsidRDefault="00CC2EFE" w:rsidP="006D25A8">
    <w:pPr>
      <w:pBdr>
        <w:top w:val="nil"/>
        <w:left w:val="nil"/>
        <w:bottom w:val="nil"/>
        <w:right w:val="nil"/>
        <w:between w:val="nil"/>
      </w:pBdr>
      <w:tabs>
        <w:tab w:val="center" w:pos="4153"/>
        <w:tab w:val="right" w:pos="8306"/>
      </w:tabs>
      <w:spacing w:line="240" w:lineRule="auto"/>
      <w:ind w:left="0" w:hanging="2"/>
      <w:jc w:val="center"/>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CC2EFE" w:rsidRDefault="00CC2EFE">
    <w:pPr>
      <w:pBdr>
        <w:top w:val="nil"/>
        <w:left w:val="nil"/>
        <w:bottom w:val="nil"/>
        <w:right w:val="nil"/>
        <w:between w:val="nil"/>
      </w:pBdr>
      <w:tabs>
        <w:tab w:val="center" w:pos="4153"/>
        <w:tab w:val="right" w:pos="8306"/>
      </w:tabs>
      <w:spacing w:line="240" w:lineRule="auto"/>
      <w:ind w:left="0" w:hanging="2"/>
      <w:jc w:val="left"/>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B0F96"/>
    <w:multiLevelType w:val="multilevel"/>
    <w:tmpl w:val="5E1E2DA2"/>
    <w:lvl w:ilvl="0">
      <w:start w:val="2"/>
      <w:numFmt w:val="decimal"/>
      <w:lvlText w:val="%1."/>
      <w:lvlJc w:val="left"/>
      <w:pPr>
        <w:ind w:left="786" w:hanging="360"/>
      </w:pPr>
      <w:rPr>
        <w:rFonts w:hint="default"/>
        <w:vertAlign w:val="baseline"/>
      </w:rPr>
    </w:lvl>
    <w:lvl w:ilvl="1">
      <w:start w:val="1"/>
      <w:numFmt w:val="bullet"/>
      <w:lvlText w:val="o"/>
      <w:lvlJc w:val="left"/>
      <w:pPr>
        <w:ind w:left="1506" w:hanging="360"/>
      </w:pPr>
      <w:rPr>
        <w:rFonts w:ascii="Courier New" w:eastAsia="Courier New" w:hAnsi="Courier New" w:cs="Courier New" w:hint="default"/>
        <w:vertAlign w:val="baseline"/>
      </w:rPr>
    </w:lvl>
    <w:lvl w:ilvl="2">
      <w:start w:val="1"/>
      <w:numFmt w:val="bullet"/>
      <w:lvlText w:val="▪"/>
      <w:lvlJc w:val="left"/>
      <w:pPr>
        <w:ind w:left="2226" w:hanging="360"/>
      </w:pPr>
      <w:rPr>
        <w:rFonts w:ascii="Noto Sans Symbols" w:eastAsia="Noto Sans Symbols" w:hAnsi="Noto Sans Symbols" w:cs="Noto Sans Symbols" w:hint="default"/>
        <w:vertAlign w:val="baseline"/>
      </w:rPr>
    </w:lvl>
    <w:lvl w:ilvl="3">
      <w:start w:val="1"/>
      <w:numFmt w:val="bullet"/>
      <w:lvlText w:val="●"/>
      <w:lvlJc w:val="left"/>
      <w:pPr>
        <w:ind w:left="2946" w:hanging="360"/>
      </w:pPr>
      <w:rPr>
        <w:rFonts w:ascii="Noto Sans Symbols" w:eastAsia="Noto Sans Symbols" w:hAnsi="Noto Sans Symbols" w:cs="Noto Sans Symbols" w:hint="default"/>
        <w:vertAlign w:val="baseline"/>
      </w:rPr>
    </w:lvl>
    <w:lvl w:ilvl="4">
      <w:start w:val="1"/>
      <w:numFmt w:val="bullet"/>
      <w:lvlText w:val="o"/>
      <w:lvlJc w:val="left"/>
      <w:pPr>
        <w:ind w:left="3666" w:hanging="360"/>
      </w:pPr>
      <w:rPr>
        <w:rFonts w:ascii="Courier New" w:eastAsia="Courier New" w:hAnsi="Courier New" w:cs="Courier New" w:hint="default"/>
        <w:vertAlign w:val="baseline"/>
      </w:rPr>
    </w:lvl>
    <w:lvl w:ilvl="5">
      <w:start w:val="1"/>
      <w:numFmt w:val="bullet"/>
      <w:lvlText w:val="▪"/>
      <w:lvlJc w:val="left"/>
      <w:pPr>
        <w:ind w:left="4386" w:hanging="360"/>
      </w:pPr>
      <w:rPr>
        <w:rFonts w:ascii="Noto Sans Symbols" w:eastAsia="Noto Sans Symbols" w:hAnsi="Noto Sans Symbols" w:cs="Noto Sans Symbols" w:hint="default"/>
        <w:vertAlign w:val="baseline"/>
      </w:rPr>
    </w:lvl>
    <w:lvl w:ilvl="6">
      <w:start w:val="1"/>
      <w:numFmt w:val="bullet"/>
      <w:lvlText w:val="●"/>
      <w:lvlJc w:val="left"/>
      <w:pPr>
        <w:ind w:left="5106" w:hanging="360"/>
      </w:pPr>
      <w:rPr>
        <w:rFonts w:ascii="Noto Sans Symbols" w:eastAsia="Noto Sans Symbols" w:hAnsi="Noto Sans Symbols" w:cs="Noto Sans Symbols" w:hint="default"/>
        <w:vertAlign w:val="baseline"/>
      </w:rPr>
    </w:lvl>
    <w:lvl w:ilvl="7">
      <w:start w:val="1"/>
      <w:numFmt w:val="bullet"/>
      <w:lvlText w:val="o"/>
      <w:lvlJc w:val="left"/>
      <w:pPr>
        <w:ind w:left="5826" w:hanging="360"/>
      </w:pPr>
      <w:rPr>
        <w:rFonts w:ascii="Courier New" w:eastAsia="Courier New" w:hAnsi="Courier New" w:cs="Courier New" w:hint="default"/>
        <w:vertAlign w:val="baseline"/>
      </w:rPr>
    </w:lvl>
    <w:lvl w:ilvl="8">
      <w:start w:val="1"/>
      <w:numFmt w:val="bullet"/>
      <w:lvlText w:val="▪"/>
      <w:lvlJc w:val="left"/>
      <w:pPr>
        <w:ind w:left="6546" w:hanging="360"/>
      </w:pPr>
      <w:rPr>
        <w:rFonts w:ascii="Noto Sans Symbols" w:eastAsia="Noto Sans Symbols" w:hAnsi="Noto Sans Symbols" w:cs="Noto Sans Symbols" w:hint="default"/>
        <w:vertAlign w:val="baseline"/>
      </w:rPr>
    </w:lvl>
  </w:abstractNum>
  <w:abstractNum w:abstractNumId="1" w15:restartNumberingAfterBreak="0">
    <w:nsid w:val="41A13394"/>
    <w:multiLevelType w:val="hybridMultilevel"/>
    <w:tmpl w:val="185ABD4A"/>
    <w:lvl w:ilvl="0" w:tplc="4CB8B8B6">
      <w:start w:val="1"/>
      <w:numFmt w:val="decimal"/>
      <w:lvlText w:val="%1."/>
      <w:lvlJc w:val="left"/>
      <w:pPr>
        <w:ind w:left="720" w:hanging="360"/>
      </w:pPr>
    </w:lvl>
    <w:lvl w:ilvl="1" w:tplc="B3A65E2C">
      <w:start w:val="1"/>
      <w:numFmt w:val="lowerLetter"/>
      <w:lvlText w:val="%2."/>
      <w:lvlJc w:val="left"/>
      <w:pPr>
        <w:ind w:left="1440" w:hanging="360"/>
      </w:pPr>
    </w:lvl>
    <w:lvl w:ilvl="2" w:tplc="53D47EC6">
      <w:start w:val="1"/>
      <w:numFmt w:val="lowerRoman"/>
      <w:lvlText w:val="%3."/>
      <w:lvlJc w:val="right"/>
      <w:pPr>
        <w:ind w:left="2160" w:hanging="180"/>
      </w:pPr>
    </w:lvl>
    <w:lvl w:ilvl="3" w:tplc="0E206556">
      <w:start w:val="1"/>
      <w:numFmt w:val="decimal"/>
      <w:lvlText w:val="%4."/>
      <w:lvlJc w:val="left"/>
      <w:pPr>
        <w:ind w:left="2880" w:hanging="360"/>
      </w:pPr>
    </w:lvl>
    <w:lvl w:ilvl="4" w:tplc="2544ED48">
      <w:start w:val="1"/>
      <w:numFmt w:val="lowerLetter"/>
      <w:lvlText w:val="%5."/>
      <w:lvlJc w:val="left"/>
      <w:pPr>
        <w:ind w:left="3600" w:hanging="360"/>
      </w:pPr>
    </w:lvl>
    <w:lvl w:ilvl="5" w:tplc="8272D11C">
      <w:start w:val="1"/>
      <w:numFmt w:val="lowerRoman"/>
      <w:lvlText w:val="%6."/>
      <w:lvlJc w:val="right"/>
      <w:pPr>
        <w:ind w:left="4320" w:hanging="180"/>
      </w:pPr>
    </w:lvl>
    <w:lvl w:ilvl="6" w:tplc="B42A1EB4">
      <w:start w:val="1"/>
      <w:numFmt w:val="decimal"/>
      <w:lvlText w:val="%7."/>
      <w:lvlJc w:val="left"/>
      <w:pPr>
        <w:ind w:left="5040" w:hanging="360"/>
      </w:pPr>
    </w:lvl>
    <w:lvl w:ilvl="7" w:tplc="62E0A01A">
      <w:start w:val="1"/>
      <w:numFmt w:val="lowerLetter"/>
      <w:lvlText w:val="%8."/>
      <w:lvlJc w:val="left"/>
      <w:pPr>
        <w:ind w:left="5760" w:hanging="360"/>
      </w:pPr>
    </w:lvl>
    <w:lvl w:ilvl="8" w:tplc="B5F02A36">
      <w:start w:val="1"/>
      <w:numFmt w:val="lowerRoman"/>
      <w:lvlText w:val="%9."/>
      <w:lvlJc w:val="right"/>
      <w:pPr>
        <w:ind w:left="6480" w:hanging="180"/>
      </w:pPr>
    </w:lvl>
  </w:abstractNum>
  <w:abstractNum w:abstractNumId="2" w15:restartNumberingAfterBreak="0">
    <w:nsid w:val="612BA571"/>
    <w:multiLevelType w:val="hybridMultilevel"/>
    <w:tmpl w:val="4E18883C"/>
    <w:lvl w:ilvl="0" w:tplc="072EB204">
      <w:start w:val="1"/>
      <w:numFmt w:val="decimal"/>
      <w:lvlText w:val="%1."/>
      <w:lvlJc w:val="left"/>
      <w:pPr>
        <w:ind w:left="720" w:hanging="360"/>
      </w:pPr>
    </w:lvl>
    <w:lvl w:ilvl="1" w:tplc="BA6C4F7A">
      <w:start w:val="1"/>
      <w:numFmt w:val="lowerLetter"/>
      <w:lvlText w:val="%2."/>
      <w:lvlJc w:val="left"/>
      <w:pPr>
        <w:ind w:left="1440" w:hanging="360"/>
      </w:pPr>
    </w:lvl>
    <w:lvl w:ilvl="2" w:tplc="49A83F78">
      <w:start w:val="1"/>
      <w:numFmt w:val="lowerRoman"/>
      <w:lvlText w:val="%3."/>
      <w:lvlJc w:val="right"/>
      <w:pPr>
        <w:ind w:left="2160" w:hanging="180"/>
      </w:pPr>
    </w:lvl>
    <w:lvl w:ilvl="3" w:tplc="60503A4C">
      <w:start w:val="1"/>
      <w:numFmt w:val="decimal"/>
      <w:lvlText w:val="%4."/>
      <w:lvlJc w:val="left"/>
      <w:pPr>
        <w:ind w:left="2880" w:hanging="360"/>
      </w:pPr>
    </w:lvl>
    <w:lvl w:ilvl="4" w:tplc="F47E3F70">
      <w:start w:val="1"/>
      <w:numFmt w:val="lowerLetter"/>
      <w:lvlText w:val="%5."/>
      <w:lvlJc w:val="left"/>
      <w:pPr>
        <w:ind w:left="3600" w:hanging="360"/>
      </w:pPr>
    </w:lvl>
    <w:lvl w:ilvl="5" w:tplc="3A7638BC">
      <w:start w:val="1"/>
      <w:numFmt w:val="lowerRoman"/>
      <w:lvlText w:val="%6."/>
      <w:lvlJc w:val="right"/>
      <w:pPr>
        <w:ind w:left="4320" w:hanging="180"/>
      </w:pPr>
    </w:lvl>
    <w:lvl w:ilvl="6" w:tplc="E76480F0">
      <w:start w:val="1"/>
      <w:numFmt w:val="decimal"/>
      <w:lvlText w:val="%7."/>
      <w:lvlJc w:val="left"/>
      <w:pPr>
        <w:ind w:left="5040" w:hanging="360"/>
      </w:pPr>
    </w:lvl>
    <w:lvl w:ilvl="7" w:tplc="DCA422A2">
      <w:start w:val="1"/>
      <w:numFmt w:val="lowerLetter"/>
      <w:lvlText w:val="%8."/>
      <w:lvlJc w:val="left"/>
      <w:pPr>
        <w:ind w:left="5760" w:hanging="360"/>
      </w:pPr>
    </w:lvl>
    <w:lvl w:ilvl="8" w:tplc="1C52F48E">
      <w:start w:val="1"/>
      <w:numFmt w:val="lowerRoman"/>
      <w:lvlText w:val="%9."/>
      <w:lvlJc w:val="right"/>
      <w:pPr>
        <w:ind w:left="6480" w:hanging="180"/>
      </w:pPr>
    </w:lvl>
  </w:abstractNum>
  <w:abstractNum w:abstractNumId="3" w15:restartNumberingAfterBreak="0">
    <w:nsid w:val="703E4CBB"/>
    <w:multiLevelType w:val="hybridMultilevel"/>
    <w:tmpl w:val="DFA41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4AD1D6"/>
    <w:multiLevelType w:val="hybridMultilevel"/>
    <w:tmpl w:val="16A86F30"/>
    <w:lvl w:ilvl="0" w:tplc="0A06EEEE">
      <w:start w:val="1"/>
      <w:numFmt w:val="decimal"/>
      <w:lvlText w:val="%1."/>
      <w:lvlJc w:val="left"/>
      <w:pPr>
        <w:ind w:left="720" w:hanging="360"/>
      </w:pPr>
    </w:lvl>
    <w:lvl w:ilvl="1" w:tplc="B5D8BAF4">
      <w:start w:val="1"/>
      <w:numFmt w:val="lowerLetter"/>
      <w:lvlText w:val="%2."/>
      <w:lvlJc w:val="left"/>
      <w:pPr>
        <w:ind w:left="1440" w:hanging="360"/>
      </w:pPr>
    </w:lvl>
    <w:lvl w:ilvl="2" w:tplc="997486AE">
      <w:start w:val="1"/>
      <w:numFmt w:val="lowerRoman"/>
      <w:lvlText w:val="%3."/>
      <w:lvlJc w:val="right"/>
      <w:pPr>
        <w:ind w:left="2160" w:hanging="180"/>
      </w:pPr>
    </w:lvl>
    <w:lvl w:ilvl="3" w:tplc="4860EE9C">
      <w:start w:val="1"/>
      <w:numFmt w:val="decimal"/>
      <w:lvlText w:val="%4."/>
      <w:lvlJc w:val="left"/>
      <w:pPr>
        <w:ind w:left="2880" w:hanging="360"/>
      </w:pPr>
    </w:lvl>
    <w:lvl w:ilvl="4" w:tplc="6F44E87C">
      <w:start w:val="1"/>
      <w:numFmt w:val="lowerLetter"/>
      <w:lvlText w:val="%5."/>
      <w:lvlJc w:val="left"/>
      <w:pPr>
        <w:ind w:left="3600" w:hanging="360"/>
      </w:pPr>
    </w:lvl>
    <w:lvl w:ilvl="5" w:tplc="78026938">
      <w:start w:val="1"/>
      <w:numFmt w:val="lowerRoman"/>
      <w:lvlText w:val="%6."/>
      <w:lvlJc w:val="right"/>
      <w:pPr>
        <w:ind w:left="4320" w:hanging="180"/>
      </w:pPr>
    </w:lvl>
    <w:lvl w:ilvl="6" w:tplc="28F6C9AA">
      <w:start w:val="1"/>
      <w:numFmt w:val="decimal"/>
      <w:lvlText w:val="%7."/>
      <w:lvlJc w:val="left"/>
      <w:pPr>
        <w:ind w:left="5040" w:hanging="360"/>
      </w:pPr>
    </w:lvl>
    <w:lvl w:ilvl="7" w:tplc="FA5AD0AE">
      <w:start w:val="1"/>
      <w:numFmt w:val="lowerLetter"/>
      <w:lvlText w:val="%8."/>
      <w:lvlJc w:val="left"/>
      <w:pPr>
        <w:ind w:left="5760" w:hanging="360"/>
      </w:pPr>
    </w:lvl>
    <w:lvl w:ilvl="8" w:tplc="50681C70">
      <w:start w:val="1"/>
      <w:numFmt w:val="lowerRoman"/>
      <w:lvlText w:val="%9."/>
      <w:lvlJc w:val="right"/>
      <w:pPr>
        <w:ind w:left="6480" w:hanging="180"/>
      </w:pPr>
    </w:lvl>
  </w:abstractNum>
  <w:num w:numId="1" w16cid:durableId="2131625016">
    <w:abstractNumId w:val="2"/>
  </w:num>
  <w:num w:numId="2" w16cid:durableId="306781644">
    <w:abstractNumId w:val="4"/>
  </w:num>
  <w:num w:numId="3" w16cid:durableId="1302418175">
    <w:abstractNumId w:val="1"/>
  </w:num>
  <w:num w:numId="4" w16cid:durableId="1992637994">
    <w:abstractNumId w:val="0"/>
  </w:num>
  <w:num w:numId="5" w16cid:durableId="1387796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1"/>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202B7"/>
    <w:rsid w:val="000030E4"/>
    <w:rsid w:val="00040826"/>
    <w:rsid w:val="00060E6C"/>
    <w:rsid w:val="000A20D9"/>
    <w:rsid w:val="000F5272"/>
    <w:rsid w:val="001257F4"/>
    <w:rsid w:val="00127B71"/>
    <w:rsid w:val="001633F1"/>
    <w:rsid w:val="0017230E"/>
    <w:rsid w:val="001A330B"/>
    <w:rsid w:val="001D6F8C"/>
    <w:rsid w:val="00213657"/>
    <w:rsid w:val="00273ADA"/>
    <w:rsid w:val="00295D45"/>
    <w:rsid w:val="002A2C47"/>
    <w:rsid w:val="002D5719"/>
    <w:rsid w:val="00303282"/>
    <w:rsid w:val="00352296"/>
    <w:rsid w:val="00360FF5"/>
    <w:rsid w:val="003B3DC7"/>
    <w:rsid w:val="004029E1"/>
    <w:rsid w:val="004077C9"/>
    <w:rsid w:val="0041168D"/>
    <w:rsid w:val="00424004"/>
    <w:rsid w:val="0042650D"/>
    <w:rsid w:val="004541A8"/>
    <w:rsid w:val="004714CF"/>
    <w:rsid w:val="004B3EB2"/>
    <w:rsid w:val="004B7B7D"/>
    <w:rsid w:val="004C2E03"/>
    <w:rsid w:val="004F3AB4"/>
    <w:rsid w:val="00545421"/>
    <w:rsid w:val="005B0DAA"/>
    <w:rsid w:val="005F3053"/>
    <w:rsid w:val="00602592"/>
    <w:rsid w:val="00603AEB"/>
    <w:rsid w:val="006364B8"/>
    <w:rsid w:val="00685577"/>
    <w:rsid w:val="00687BE3"/>
    <w:rsid w:val="006A7A96"/>
    <w:rsid w:val="006C16D8"/>
    <w:rsid w:val="006D25A8"/>
    <w:rsid w:val="006E5DF8"/>
    <w:rsid w:val="007538A1"/>
    <w:rsid w:val="007A09B3"/>
    <w:rsid w:val="007A491C"/>
    <w:rsid w:val="007A53B7"/>
    <w:rsid w:val="007C11E6"/>
    <w:rsid w:val="007D534E"/>
    <w:rsid w:val="0080666B"/>
    <w:rsid w:val="008139B5"/>
    <w:rsid w:val="00836307"/>
    <w:rsid w:val="00837437"/>
    <w:rsid w:val="00845695"/>
    <w:rsid w:val="008F1FAC"/>
    <w:rsid w:val="008F7D00"/>
    <w:rsid w:val="00904685"/>
    <w:rsid w:val="00963A4B"/>
    <w:rsid w:val="0099056E"/>
    <w:rsid w:val="009A40EF"/>
    <w:rsid w:val="009C65C6"/>
    <w:rsid w:val="009D741B"/>
    <w:rsid w:val="009E019E"/>
    <w:rsid w:val="009F719D"/>
    <w:rsid w:val="00A308DF"/>
    <w:rsid w:val="00A43C2B"/>
    <w:rsid w:val="00AB2238"/>
    <w:rsid w:val="00AC2093"/>
    <w:rsid w:val="00B61057"/>
    <w:rsid w:val="00B67A5C"/>
    <w:rsid w:val="00B80AF0"/>
    <w:rsid w:val="00BA55A8"/>
    <w:rsid w:val="00BC3B7D"/>
    <w:rsid w:val="00BD5E42"/>
    <w:rsid w:val="00BE0CC2"/>
    <w:rsid w:val="00BE0ED7"/>
    <w:rsid w:val="00BF3BA2"/>
    <w:rsid w:val="00C0100B"/>
    <w:rsid w:val="00C71E23"/>
    <w:rsid w:val="00C72D5B"/>
    <w:rsid w:val="00C86B08"/>
    <w:rsid w:val="00CC2EFE"/>
    <w:rsid w:val="00CE53A2"/>
    <w:rsid w:val="00D10AE4"/>
    <w:rsid w:val="00D11397"/>
    <w:rsid w:val="00D60E8D"/>
    <w:rsid w:val="00D62BBF"/>
    <w:rsid w:val="00D65AE1"/>
    <w:rsid w:val="00D71667"/>
    <w:rsid w:val="00DB49CB"/>
    <w:rsid w:val="00DF15B7"/>
    <w:rsid w:val="00E021ED"/>
    <w:rsid w:val="00E04951"/>
    <w:rsid w:val="00E14C6C"/>
    <w:rsid w:val="00E554BD"/>
    <w:rsid w:val="00EC0B49"/>
    <w:rsid w:val="00EF58D7"/>
    <w:rsid w:val="00F078D1"/>
    <w:rsid w:val="00F30D55"/>
    <w:rsid w:val="00F57196"/>
    <w:rsid w:val="00F66A15"/>
    <w:rsid w:val="00FA184D"/>
    <w:rsid w:val="00FA77AB"/>
    <w:rsid w:val="018231F1"/>
    <w:rsid w:val="0393A40D"/>
    <w:rsid w:val="05B6932D"/>
    <w:rsid w:val="09021318"/>
    <w:rsid w:val="09C221DC"/>
    <w:rsid w:val="0D698F7F"/>
    <w:rsid w:val="0E1B916B"/>
    <w:rsid w:val="0EDE4161"/>
    <w:rsid w:val="0F3ECC07"/>
    <w:rsid w:val="1AE2AAC6"/>
    <w:rsid w:val="1DDCBDA4"/>
    <w:rsid w:val="1E95D3BB"/>
    <w:rsid w:val="1E9FD4A4"/>
    <w:rsid w:val="1ECF5153"/>
    <w:rsid w:val="1FDA0DF8"/>
    <w:rsid w:val="22644D72"/>
    <w:rsid w:val="22CF7D05"/>
    <w:rsid w:val="241FF112"/>
    <w:rsid w:val="24ED2817"/>
    <w:rsid w:val="2616CB16"/>
    <w:rsid w:val="2EFE6919"/>
    <w:rsid w:val="307FA756"/>
    <w:rsid w:val="31F54C10"/>
    <w:rsid w:val="32BD78C8"/>
    <w:rsid w:val="39288AC3"/>
    <w:rsid w:val="3947E31D"/>
    <w:rsid w:val="39831ADC"/>
    <w:rsid w:val="3A9D144A"/>
    <w:rsid w:val="3DD202B7"/>
    <w:rsid w:val="40FAE245"/>
    <w:rsid w:val="470FFAB3"/>
    <w:rsid w:val="48029D40"/>
    <w:rsid w:val="4ACD3C76"/>
    <w:rsid w:val="4B6E9968"/>
    <w:rsid w:val="4D97889A"/>
    <w:rsid w:val="4EE989F1"/>
    <w:rsid w:val="506DF0F0"/>
    <w:rsid w:val="50D5B2DD"/>
    <w:rsid w:val="5116664E"/>
    <w:rsid w:val="5357F2F9"/>
    <w:rsid w:val="55BA96F8"/>
    <w:rsid w:val="566D9D65"/>
    <w:rsid w:val="590A7A77"/>
    <w:rsid w:val="5A99D889"/>
    <w:rsid w:val="5EFE5E47"/>
    <w:rsid w:val="5F141798"/>
    <w:rsid w:val="6118FE1F"/>
    <w:rsid w:val="6388D96F"/>
    <w:rsid w:val="63B50BA4"/>
    <w:rsid w:val="64EBADF6"/>
    <w:rsid w:val="65FE37F3"/>
    <w:rsid w:val="67610E5D"/>
    <w:rsid w:val="69BE3FF2"/>
    <w:rsid w:val="69F134FA"/>
    <w:rsid w:val="6B7AEC05"/>
    <w:rsid w:val="6E3768EC"/>
    <w:rsid w:val="77AC68E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15CEB"/>
  <w15:docId w15:val="{193E9D66-E164-471D-979E-0BB7F694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bidi/>
      <w:spacing w:line="1" w:lineRule="atLeast"/>
      <w:ind w:leftChars="-1" w:left="-1" w:hangingChars="1" w:hanging="1"/>
      <w:jc w:val="right"/>
      <w:textDirection w:val="btLr"/>
      <w:textAlignment w:val="top"/>
      <w:outlineLvl w:val="0"/>
    </w:pPr>
    <w:rPr>
      <w:position w:val="-1"/>
      <w:sz w:val="24"/>
      <w:szCs w:val="28"/>
      <w:lang w:eastAsia="he-IL"/>
    </w:rPr>
  </w:style>
  <w:style w:type="paragraph" w:styleId="1">
    <w:name w:val="heading 1"/>
    <w:basedOn w:val="a"/>
    <w:next w:val="a"/>
    <w:uiPriority w:val="9"/>
    <w:qFormat/>
    <w:pPr>
      <w:keepNext/>
      <w:jc w:val="center"/>
    </w:pPr>
    <w:rPr>
      <w:u w:val="single"/>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rPr>
  </w:style>
  <w:style w:type="paragraph" w:styleId="4">
    <w:name w:val="heading 4"/>
    <w:basedOn w:val="a"/>
    <w:next w:val="a"/>
    <w:uiPriority w:val="9"/>
    <w:semiHidden/>
    <w:unhideWhenUsed/>
    <w:qFormat/>
    <w:pPr>
      <w:keepNext/>
      <w:spacing w:before="240" w:after="60"/>
      <w:outlineLvl w:val="3"/>
    </w:pPr>
    <w:rPr>
      <w:b/>
      <w:bCs/>
      <w:sz w:val="28"/>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pPr>
      <w:tabs>
        <w:tab w:val="center" w:pos="4153"/>
        <w:tab w:val="right" w:pos="8306"/>
      </w:tabs>
      <w:jc w:val="left"/>
    </w:pPr>
  </w:style>
  <w:style w:type="paragraph" w:styleId="a6">
    <w:name w:val="footer"/>
    <w:basedOn w:val="a"/>
    <w:link w:val="a7"/>
    <w:pPr>
      <w:tabs>
        <w:tab w:val="center" w:pos="4153"/>
        <w:tab w:val="right" w:pos="8306"/>
      </w:tabs>
      <w:jc w:val="left"/>
    </w:pPr>
  </w:style>
  <w:style w:type="character" w:styleId="Hyperlink">
    <w:name w:val="Hyperlink"/>
    <w:rPr>
      <w:color w:val="0000FF"/>
      <w:w w:val="100"/>
      <w:position w:val="-1"/>
      <w:u w:val="single"/>
      <w:effect w:val="none"/>
      <w:vertAlign w:val="baseline"/>
      <w:cs w:val="0"/>
      <w:em w:val="none"/>
    </w:rPr>
  </w:style>
  <w:style w:type="paragraph" w:styleId="a8">
    <w:name w:val="Body Text"/>
    <w:basedOn w:val="a"/>
    <w:pPr>
      <w:jc w:val="left"/>
    </w:pPr>
  </w:style>
  <w:style w:type="character" w:styleId="FollowedHyperlink">
    <w:name w:val="FollowedHyperlink"/>
    <w:rPr>
      <w:color w:val="800080"/>
      <w:w w:val="100"/>
      <w:position w:val="-1"/>
      <w:u w:val="single"/>
      <w:effect w:val="none"/>
      <w:vertAlign w:val="baseline"/>
      <w:cs w:val="0"/>
      <w:em w:val="none"/>
    </w:rPr>
  </w:style>
  <w:style w:type="paragraph" w:customStyle="1" w:styleId="a9">
    <w:name w:val="נגה"/>
    <w:pPr>
      <w:tabs>
        <w:tab w:val="left" w:pos="6237"/>
      </w:tabs>
      <w:suppressAutoHyphens/>
      <w:bidi/>
      <w:spacing w:line="1" w:lineRule="atLeast"/>
      <w:ind w:leftChars="-1" w:left="-1" w:hangingChars="1" w:hanging="1"/>
      <w:jc w:val="right"/>
      <w:textDirection w:val="btLr"/>
      <w:textAlignment w:val="top"/>
      <w:outlineLvl w:val="0"/>
    </w:pPr>
    <w:rPr>
      <w:noProof/>
      <w:position w:val="-1"/>
      <w:sz w:val="24"/>
      <w:szCs w:val="28"/>
    </w:rPr>
  </w:style>
  <w:style w:type="paragraph" w:styleId="aa">
    <w:name w:val="Balloon Text"/>
    <w:basedOn w:val="a"/>
    <w:rPr>
      <w:rFonts w:ascii="Tahoma" w:hAnsi="Tahoma" w:cs="Tahoma"/>
      <w:sz w:val="16"/>
      <w:szCs w:val="16"/>
    </w:rPr>
  </w:style>
  <w:style w:type="character" w:styleId="ab">
    <w:name w:val="Strong"/>
    <w:rPr>
      <w:b/>
      <w:bCs/>
      <w:w w:val="100"/>
      <w:position w:val="-1"/>
      <w:effect w:val="none"/>
      <w:vertAlign w:val="baseline"/>
      <w:cs w:val="0"/>
      <w:em w:val="none"/>
    </w:rPr>
  </w:style>
  <w:style w:type="table" w:customStyle="1" w:styleId="ac">
    <w:name w:val="טבלת רשת"/>
    <w:basedOn w:val="a1"/>
    <w:pPr>
      <w:suppressAutoHyphens/>
      <w:spacing w:line="1" w:lineRule="atLeast"/>
      <w:ind w:leftChars="-1" w:left="-1" w:hangingChars="1" w:hanging="1"/>
      <w:textDirection w:val="btLr"/>
      <w:textAlignment w:val="top"/>
      <w:outlineLvl w:val="0"/>
    </w:pPr>
    <w:rPr>
      <w:position w:val="-1"/>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0"/>
    <w:rPr>
      <w:w w:val="100"/>
      <w:position w:val="-1"/>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e">
    <w:name w:val="List Paragraph"/>
    <w:basedOn w:val="a"/>
    <w:uiPriority w:val="34"/>
    <w:qFormat/>
    <w:rsid w:val="00BE0ED7"/>
    <w:pPr>
      <w:ind w:left="720"/>
      <w:contextualSpacing/>
    </w:pPr>
  </w:style>
  <w:style w:type="character" w:customStyle="1" w:styleId="a7">
    <w:name w:val="כותרת תחתונה תו"/>
    <w:basedOn w:val="a0"/>
    <w:link w:val="a6"/>
    <w:rsid w:val="001A330B"/>
    <w:rPr>
      <w:position w:val="-1"/>
      <w:sz w:val="24"/>
      <w:szCs w:val="28"/>
      <w:lang w:eastAsia="he-IL"/>
    </w:rPr>
  </w:style>
  <w:style w:type="character" w:customStyle="1" w:styleId="a5">
    <w:name w:val="כותרת עליונה תו"/>
    <w:basedOn w:val="a0"/>
    <w:link w:val="a4"/>
    <w:uiPriority w:val="99"/>
    <w:rsid w:val="004B7B7D"/>
    <w:rPr>
      <w:position w:val="-1"/>
      <w:sz w:val="24"/>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2.xml" /></Relationships>
</file>

<file path=word/_rels/footer2.xml.rels><?xml version="1.0" encoding="UTF-8" standalone="yes"?>
<Relationships xmlns="http://schemas.openxmlformats.org/package/2006/relationships"><Relationship Id="rId2" Type="http://schemas.openxmlformats.org/officeDocument/2006/relationships/hyperlink" Target="mailto:frontdesk@etgarim.org" TargetMode="External" /><Relationship Id="rId1" Type="http://schemas.openxmlformats.org/officeDocument/2006/relationships/hyperlink" Target="http://www.etgarim.org/"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M/K9n+PBgOG7NxloLJgTmipL5A==">AMUW2mXVCmkbpZqsdJuTyT8hTTF+y62vtlaOeeC/39IBO6wZKK95rHkkVNUl+nQ/VEchrDQ+W7hlCbdfxyxnym+QWOEJkcFShVU/5stB2a1LV/B62imgFvQ=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מסמך" ma:contentTypeID="0x0101005DE2B4A7795A2F40BC600C185A4843B1" ma:contentTypeVersion="19" ma:contentTypeDescription="צור מסמך חדש." ma:contentTypeScope="" ma:versionID="595d6604c58f2ed0e4278903523a62ce">
  <xsd:schema xmlns:xsd="http://www.w3.org/2001/XMLSchema" xmlns:xs="http://www.w3.org/2001/XMLSchema" xmlns:p="http://schemas.microsoft.com/office/2006/metadata/properties" xmlns:ns2="dd452aff-bf9a-4302-a993-04db9e34873e" xmlns:ns3="218ab8bb-fa56-4bb9-b861-cbaeee4dc3a5" targetNamespace="http://schemas.microsoft.com/office/2006/metadata/properties" ma:root="true" ma:fieldsID="12e7b21f44677b79e4ce151ea5ad9414" ns2:_="" ns3:_="">
    <xsd:import namespace="dd452aff-bf9a-4302-a993-04db9e34873e"/>
    <xsd:import namespace="218ab8bb-fa56-4bb9-b861-cbaeee4dc3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52aff-bf9a-4302-a993-04db9e348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תגיות תמונה" ma:readOnly="false" ma:fieldId="{5cf76f15-5ced-4ddc-b409-7134ff3c332f}" ma:taxonomyMulti="true" ma:sspId="93a88cf6-6e55-4e7c-8cb1-0187715ad3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ab8bb-fa56-4bb9-b861-cbaeee4dc3a5"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TaxCatchAll" ma:index="23" nillable="true" ma:displayName="Taxonomy Catch All Column" ma:hidden="true" ma:list="{4bb81fc6-391f-4870-a16f-bd644e2c6996}" ma:internalName="TaxCatchAll" ma:showField="CatchAllData" ma:web="218ab8bb-fa56-4bb9-b861-cbaeee4dc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8ab8bb-fa56-4bb9-b861-cbaeee4dc3a5" xsi:nil="true"/>
    <lcf76f155ced4ddcb4097134ff3c332f xmlns="dd452aff-bf9a-4302-a993-04db9e3487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E9508335-999F-4701-95EF-DC3EC797BF98}">
  <ds:schemaRefs>
    <ds:schemaRef ds:uri="http://schemas.microsoft.com/office/2006/metadata/contentType"/>
    <ds:schemaRef ds:uri="http://schemas.microsoft.com/office/2006/metadata/properties/metaAttributes"/>
    <ds:schemaRef ds:uri="http://www.w3.org/2000/xmlns/"/>
    <ds:schemaRef ds:uri="http://www.w3.org/2001/XMLSchema"/>
    <ds:schemaRef ds:uri="dd452aff-bf9a-4302-a993-04db9e34873e"/>
    <ds:schemaRef ds:uri="218ab8bb-fa56-4bb9-b861-cbaeee4dc3a5"/>
  </ds:schemaRefs>
</ds:datastoreItem>
</file>

<file path=customXml/itemProps3.xml><?xml version="1.0" encoding="utf-8"?>
<ds:datastoreItem xmlns:ds="http://schemas.openxmlformats.org/officeDocument/2006/customXml" ds:itemID="{10563FD7-B05E-4874-8B2A-21461002BEC1}">
  <ds:schemaRefs>
    <ds:schemaRef ds:uri="http://schemas.microsoft.com/sharepoint/v3/contenttype/forms"/>
  </ds:schemaRefs>
</ds:datastoreItem>
</file>

<file path=customXml/itemProps4.xml><?xml version="1.0" encoding="utf-8"?>
<ds:datastoreItem xmlns:ds="http://schemas.openxmlformats.org/officeDocument/2006/customXml" ds:itemID="{D1D912F7-1BC2-4643-8DDA-3DCED5FD7DE2}">
  <ds:schemaRefs>
    <ds:schemaRef ds:uri="http://schemas.microsoft.com/office/2006/metadata/properties"/>
    <ds:schemaRef ds:uri="http://www.w3.org/2000/xmlns/"/>
    <ds:schemaRef ds:uri="218ab8bb-fa56-4bb9-b861-cbaeee4dc3a5"/>
    <ds:schemaRef ds:uri="http://www.w3.org/2001/XMLSchema-instance"/>
    <ds:schemaRef ds:uri="dd452aff-bf9a-4302-a993-04db9e34873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586</Words>
  <Characters>2931</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orit</dc:creator>
  <cp:keywords/>
  <cp:lastModifiedBy>זאב וגשל</cp:lastModifiedBy>
  <cp:revision>2</cp:revision>
  <dcterms:created xsi:type="dcterms:W3CDTF">2026-01-01T05:05:00Z</dcterms:created>
  <dcterms:modified xsi:type="dcterms:W3CDTF">2026-01-01T05:05:00Z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0x0101005DE2B4A7795A2F40BC600C185A4843B1</vt:lpwstr>
  </property>
  <property fmtid="{D5CDD505-2E9C-101B-9397-08002B2CF9AE}" pid="3" name="MediaServiceImageTags">
    <vt:lpwstr/>
  </property>
</Properties>
</file>